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6D9005" w14:textId="77777777" w:rsidR="00062F59" w:rsidRPr="00F53200" w:rsidRDefault="00062F59">
      <w:pPr>
        <w:rPr>
          <w:rFonts w:ascii="Barlow" w:eastAsia="Helvetica Neue" w:hAnsi="Barlow" w:cs="Arial"/>
          <w:b/>
        </w:rPr>
      </w:pPr>
    </w:p>
    <w:p w14:paraId="6C6E51B2" w14:textId="79EA89AF" w:rsidR="0012068D" w:rsidRPr="00F53200" w:rsidRDefault="00BF2E9E" w:rsidP="000B11B0">
      <w:pPr>
        <w:widowControl w:val="0"/>
        <w:spacing w:line="276" w:lineRule="auto"/>
        <w:rPr>
          <w:rFonts w:ascii="Barlow" w:hAnsi="Barlow" w:cs="Arial"/>
          <w:b/>
          <w:color w:val="000000" w:themeColor="text1"/>
        </w:rPr>
      </w:pPr>
      <w:r w:rsidRPr="00F53200">
        <w:rPr>
          <w:rFonts w:ascii="Barlow" w:hAnsi="Barlow" w:cs="Arial"/>
          <w:b/>
          <w:color w:val="000000" w:themeColor="text1"/>
        </w:rPr>
        <w:t xml:space="preserve">PROJECT PROPOSAL </w:t>
      </w:r>
      <w:r w:rsidR="0008231E" w:rsidRPr="00F53200">
        <w:rPr>
          <w:rFonts w:ascii="Barlow" w:hAnsi="Barlow" w:cs="Arial"/>
          <w:b/>
          <w:color w:val="000000" w:themeColor="text1"/>
        </w:rPr>
        <w:t>FORM</w:t>
      </w:r>
    </w:p>
    <w:p w14:paraId="22BF3576" w14:textId="77777777" w:rsidR="0008231E" w:rsidRPr="00F53200" w:rsidRDefault="0008231E" w:rsidP="000B11B0">
      <w:pPr>
        <w:widowControl w:val="0"/>
        <w:spacing w:line="276" w:lineRule="auto"/>
        <w:rPr>
          <w:rFonts w:ascii="Barlow" w:hAnsi="Barlow" w:cs="Arial"/>
          <w:b/>
          <w:color w:val="000000" w:themeColor="text1"/>
        </w:rPr>
      </w:pPr>
    </w:p>
    <w:tbl>
      <w:tblPr>
        <w:tblW w:w="8535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418"/>
        <w:gridCol w:w="7117"/>
      </w:tblGrid>
      <w:tr w:rsidR="0008231E" w:rsidRPr="00F53200" w14:paraId="44893777" w14:textId="77777777" w:rsidTr="00912048">
        <w:trPr>
          <w:trHeight w:val="276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7D8A19" w14:textId="77777777" w:rsidR="0008231E" w:rsidRPr="00F53200" w:rsidRDefault="0008231E" w:rsidP="00912048">
            <w:pPr>
              <w:rPr>
                <w:rFonts w:ascii="Barlow" w:eastAsia="Helvetica Neue" w:hAnsi="Barlow" w:cs="Arial"/>
                <w:b/>
              </w:rPr>
            </w:pPr>
            <w:r w:rsidRPr="00F53200">
              <w:rPr>
                <w:rFonts w:ascii="Barlow" w:eastAsia="Helvetica Neue" w:hAnsi="Barlow" w:cs="Arial"/>
                <w:b/>
              </w:rPr>
              <w:t>Task</w:t>
            </w:r>
          </w:p>
        </w:tc>
        <w:tc>
          <w:tcPr>
            <w:tcW w:w="71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79B9B" w14:textId="4703FC7C" w:rsidR="0008231E" w:rsidRPr="00D64BCB" w:rsidRDefault="0008231E" w:rsidP="00062F59">
            <w:pPr>
              <w:rPr>
                <w:rFonts w:ascii="Barlow" w:eastAsia="Helvetica Neue" w:hAnsi="Barlow" w:cs="Arial"/>
              </w:rPr>
            </w:pPr>
            <w:r w:rsidRPr="00D64BCB">
              <w:rPr>
                <w:rFonts w:ascii="Barlow" w:eastAsia="Helvetica Neue" w:hAnsi="Barlow" w:cs="Arial"/>
              </w:rPr>
              <w:t>C</w:t>
            </w:r>
            <w:r w:rsidR="00062F59" w:rsidRPr="00D64BCB">
              <w:rPr>
                <w:rFonts w:ascii="Barlow" w:eastAsia="Helvetica Neue" w:hAnsi="Barlow" w:cs="Arial"/>
              </w:rPr>
              <w:t>hange</w:t>
            </w:r>
            <w:r w:rsidRPr="00D64BCB">
              <w:rPr>
                <w:rFonts w:ascii="Barlow" w:eastAsia="Helvetica Neue" w:hAnsi="Barlow" w:cs="Arial"/>
              </w:rPr>
              <w:t xml:space="preserve"> Minds </w:t>
            </w:r>
            <w:r w:rsidR="00D51CEF" w:rsidRPr="00D64BCB">
              <w:rPr>
                <w:rFonts w:ascii="Barlow" w:eastAsia="Helvetica Neue" w:hAnsi="Barlow" w:cs="Arial"/>
              </w:rPr>
              <w:t>Project Coordinator</w:t>
            </w:r>
            <w:r w:rsidR="00062F59" w:rsidRPr="00D64BCB">
              <w:rPr>
                <w:rFonts w:ascii="Barlow" w:eastAsia="Helvetica Neue" w:hAnsi="Barlow" w:cs="Arial"/>
              </w:rPr>
              <w:t xml:space="preserve"> </w:t>
            </w:r>
          </w:p>
        </w:tc>
      </w:tr>
      <w:tr w:rsidR="0008231E" w:rsidRPr="00F53200" w14:paraId="034BAD6E" w14:textId="77777777" w:rsidTr="00912048">
        <w:trPr>
          <w:trHeight w:val="203"/>
        </w:trPr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1A5E0" w14:textId="77777777" w:rsidR="0008231E" w:rsidRPr="00F53200" w:rsidRDefault="0008231E" w:rsidP="00912048">
            <w:pPr>
              <w:rPr>
                <w:rFonts w:ascii="Barlow" w:eastAsia="Helvetica Neue" w:hAnsi="Barlow" w:cs="Arial"/>
                <w:b/>
              </w:rPr>
            </w:pPr>
            <w:r w:rsidRPr="00F53200">
              <w:rPr>
                <w:rFonts w:ascii="Barlow" w:eastAsia="Helvetica Neue" w:hAnsi="Barlow" w:cs="Arial"/>
                <w:b/>
              </w:rPr>
              <w:t>Contract</w:t>
            </w:r>
          </w:p>
        </w:tc>
        <w:tc>
          <w:tcPr>
            <w:tcW w:w="7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56475" w14:textId="5871169B" w:rsidR="0008231E" w:rsidRPr="00D64BCB" w:rsidRDefault="0093703C" w:rsidP="00912048">
            <w:pPr>
              <w:rPr>
                <w:rFonts w:ascii="Barlow" w:eastAsia="Helvetica Neue" w:hAnsi="Barlow" w:cs="Arial"/>
              </w:rPr>
            </w:pPr>
            <w:r w:rsidRPr="00D64BCB">
              <w:rPr>
                <w:rFonts w:ascii="Barlow" w:eastAsia="Helvetica Neue" w:hAnsi="Barlow" w:cs="Arial"/>
              </w:rPr>
              <w:t>Yes</w:t>
            </w:r>
          </w:p>
        </w:tc>
      </w:tr>
      <w:tr w:rsidR="0008231E" w:rsidRPr="00F53200" w14:paraId="6F2B5A2E" w14:textId="77777777" w:rsidTr="00912048">
        <w:trPr>
          <w:trHeight w:val="140"/>
        </w:trPr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490F09" w14:textId="77777777" w:rsidR="0008231E" w:rsidRPr="00F53200" w:rsidRDefault="0008231E" w:rsidP="00912048">
            <w:pPr>
              <w:rPr>
                <w:rFonts w:ascii="Barlow" w:eastAsia="Helvetica Neue" w:hAnsi="Barlow" w:cs="Arial"/>
                <w:b/>
              </w:rPr>
            </w:pPr>
            <w:r w:rsidRPr="00F53200">
              <w:rPr>
                <w:rFonts w:ascii="Barlow" w:eastAsia="Helvetica Neue" w:hAnsi="Barlow" w:cs="Arial"/>
                <w:b/>
              </w:rPr>
              <w:t>Reports to</w:t>
            </w:r>
          </w:p>
        </w:tc>
        <w:tc>
          <w:tcPr>
            <w:tcW w:w="7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276FB" w14:textId="20AFBB03" w:rsidR="0008231E" w:rsidRPr="00D64BCB" w:rsidRDefault="0093703C" w:rsidP="00912048">
            <w:pPr>
              <w:rPr>
                <w:rFonts w:ascii="Barlow" w:eastAsia="Helvetica Neue" w:hAnsi="Barlow" w:cs="Arial"/>
              </w:rPr>
            </w:pPr>
            <w:r w:rsidRPr="00D64BCB">
              <w:rPr>
                <w:rFonts w:ascii="Barlow" w:eastAsia="Helvetica Neue" w:hAnsi="Barlow" w:cs="Arial"/>
              </w:rPr>
              <w:t>Hayden Burns, Archives Transformation Manager (project lead)</w:t>
            </w:r>
          </w:p>
        </w:tc>
      </w:tr>
      <w:tr w:rsidR="0008231E" w:rsidRPr="00F53200" w14:paraId="223520EC" w14:textId="77777777" w:rsidTr="00912048">
        <w:trPr>
          <w:trHeight w:val="203"/>
        </w:trPr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F93EA" w14:textId="77777777" w:rsidR="0008231E" w:rsidRPr="00F53200" w:rsidRDefault="0008231E" w:rsidP="00912048">
            <w:pPr>
              <w:rPr>
                <w:rFonts w:ascii="Barlow" w:eastAsia="Helvetica Neue" w:hAnsi="Barlow" w:cs="Arial"/>
                <w:b/>
              </w:rPr>
            </w:pPr>
            <w:r w:rsidRPr="00F53200">
              <w:rPr>
                <w:rFonts w:ascii="Barlow" w:eastAsia="Helvetica Neue" w:hAnsi="Barlow" w:cs="Arial"/>
                <w:b/>
              </w:rPr>
              <w:t>Timetable</w:t>
            </w:r>
          </w:p>
        </w:tc>
        <w:tc>
          <w:tcPr>
            <w:tcW w:w="7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A65ED" w14:textId="2040AC95" w:rsidR="0008231E" w:rsidRPr="00F53200" w:rsidRDefault="0093703C" w:rsidP="00912048">
            <w:pPr>
              <w:rPr>
                <w:rFonts w:ascii="Barlow" w:eastAsia="Helvetica Neue" w:hAnsi="Barlow" w:cs="Arial"/>
              </w:rPr>
            </w:pPr>
            <w:r>
              <w:rPr>
                <w:rFonts w:ascii="Barlow" w:eastAsia="Helvetica Neue" w:hAnsi="Barlow" w:cs="Arial"/>
              </w:rPr>
              <w:t>1</w:t>
            </w:r>
            <w:r w:rsidRPr="0093703C">
              <w:rPr>
                <w:rFonts w:ascii="Barlow" w:eastAsia="Helvetica Neue" w:hAnsi="Barlow" w:cs="Arial"/>
                <w:vertAlign w:val="superscript"/>
              </w:rPr>
              <w:t>st</w:t>
            </w:r>
            <w:r>
              <w:rPr>
                <w:rFonts w:ascii="Barlow" w:eastAsia="Helvetica Neue" w:hAnsi="Barlow" w:cs="Arial"/>
              </w:rPr>
              <w:t xml:space="preserve"> August 2024 – 28</w:t>
            </w:r>
            <w:r w:rsidRPr="0093703C">
              <w:rPr>
                <w:rFonts w:ascii="Barlow" w:eastAsia="Helvetica Neue" w:hAnsi="Barlow" w:cs="Arial"/>
                <w:vertAlign w:val="superscript"/>
              </w:rPr>
              <w:t>th</w:t>
            </w:r>
            <w:r>
              <w:rPr>
                <w:rFonts w:ascii="Barlow" w:eastAsia="Helvetica Neue" w:hAnsi="Barlow" w:cs="Arial"/>
              </w:rPr>
              <w:t xml:space="preserve"> February 2025</w:t>
            </w:r>
          </w:p>
        </w:tc>
      </w:tr>
      <w:tr w:rsidR="0008231E" w:rsidRPr="00F53200" w14:paraId="1C3D3707" w14:textId="77777777" w:rsidTr="00912048">
        <w:trPr>
          <w:trHeight w:val="295"/>
        </w:trPr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3CBFD2" w14:textId="77777777" w:rsidR="0008231E" w:rsidRPr="00F53200" w:rsidRDefault="0008231E" w:rsidP="00912048">
            <w:pPr>
              <w:rPr>
                <w:rFonts w:ascii="Barlow" w:eastAsia="Helvetica Neue" w:hAnsi="Barlow" w:cs="Arial"/>
                <w:b/>
              </w:rPr>
            </w:pPr>
            <w:r w:rsidRPr="00F53200">
              <w:rPr>
                <w:rFonts w:ascii="Barlow" w:eastAsia="Helvetica Neue" w:hAnsi="Barlow" w:cs="Arial"/>
                <w:b/>
              </w:rPr>
              <w:t>Location</w:t>
            </w:r>
          </w:p>
        </w:tc>
        <w:tc>
          <w:tcPr>
            <w:tcW w:w="7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7BD13" w14:textId="66BF35D6" w:rsidR="0008231E" w:rsidRPr="00F53200" w:rsidRDefault="0093703C" w:rsidP="00912048">
            <w:pPr>
              <w:widowControl w:val="0"/>
              <w:spacing w:line="276" w:lineRule="auto"/>
              <w:rPr>
                <w:rFonts w:ascii="Barlow" w:eastAsia="Helvetica Neue" w:hAnsi="Barlow" w:cs="Arial"/>
              </w:rPr>
            </w:pPr>
            <w:r>
              <w:rPr>
                <w:rFonts w:ascii="Barlow" w:eastAsia="Helvetica Neue" w:hAnsi="Barlow" w:cs="Arial"/>
              </w:rPr>
              <w:t>Carmarthenshire area</w:t>
            </w:r>
          </w:p>
        </w:tc>
      </w:tr>
      <w:tr w:rsidR="0008231E" w:rsidRPr="00F53200" w14:paraId="0894F309" w14:textId="77777777" w:rsidTr="00912048">
        <w:trPr>
          <w:trHeight w:val="217"/>
        </w:trPr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4D910" w14:textId="77777777" w:rsidR="0008231E" w:rsidRPr="00F53200" w:rsidRDefault="0008231E" w:rsidP="00912048">
            <w:pPr>
              <w:rPr>
                <w:rFonts w:ascii="Barlow" w:eastAsia="Helvetica Neue" w:hAnsi="Barlow" w:cs="Arial"/>
                <w:b/>
              </w:rPr>
            </w:pPr>
            <w:r w:rsidRPr="00F53200">
              <w:rPr>
                <w:rFonts w:ascii="Barlow" w:eastAsia="Helvetica Neue" w:hAnsi="Barlow" w:cs="Arial"/>
                <w:b/>
              </w:rPr>
              <w:t>Fee rate</w:t>
            </w:r>
          </w:p>
        </w:tc>
        <w:tc>
          <w:tcPr>
            <w:tcW w:w="7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82CA0" w14:textId="74CBD8EB" w:rsidR="0008231E" w:rsidRPr="00F53200" w:rsidRDefault="0093703C" w:rsidP="00912048">
            <w:pPr>
              <w:rPr>
                <w:rFonts w:ascii="Barlow" w:eastAsia="Helvetica Neue" w:hAnsi="Barlow" w:cs="Arial"/>
              </w:rPr>
            </w:pPr>
            <w:r>
              <w:rPr>
                <w:rFonts w:ascii="Barlow" w:eastAsia="Helvetica Neue" w:hAnsi="Barlow" w:cs="Arial"/>
              </w:rPr>
              <w:t>£4,800 inclusive</w:t>
            </w:r>
          </w:p>
        </w:tc>
      </w:tr>
    </w:tbl>
    <w:p w14:paraId="283BC857" w14:textId="77777777" w:rsidR="0008231E" w:rsidRPr="00F53200" w:rsidRDefault="0008231E" w:rsidP="000B11B0">
      <w:pPr>
        <w:widowControl w:val="0"/>
        <w:spacing w:line="276" w:lineRule="auto"/>
        <w:rPr>
          <w:rFonts w:ascii="Barlow" w:hAnsi="Barlow" w:cs="Arial"/>
          <w:b/>
          <w:color w:val="000000" w:themeColor="text1"/>
        </w:rPr>
      </w:pPr>
    </w:p>
    <w:p w14:paraId="10BE670F" w14:textId="07869B2E" w:rsidR="0008231E" w:rsidRPr="00F53200" w:rsidRDefault="005A0798" w:rsidP="0008231E">
      <w:pPr>
        <w:widowControl w:val="0"/>
        <w:spacing w:line="276" w:lineRule="auto"/>
        <w:rPr>
          <w:rFonts w:ascii="Barlow" w:hAnsi="Barlow" w:cs="Arial"/>
          <w:b/>
          <w:color w:val="000000" w:themeColor="text1"/>
        </w:rPr>
      </w:pPr>
      <w:r w:rsidRPr="00F53200">
        <w:rPr>
          <w:rFonts w:ascii="Barlow" w:hAnsi="Barlow" w:cs="Arial"/>
          <w:b/>
          <w:color w:val="000000" w:themeColor="text1"/>
        </w:rPr>
        <w:t>Key responsibilities</w:t>
      </w:r>
      <w:r w:rsidR="0008231E" w:rsidRPr="00F53200">
        <w:rPr>
          <w:rFonts w:ascii="Barlow" w:hAnsi="Barlow" w:cs="Arial"/>
          <w:b/>
          <w:color w:val="000000" w:themeColor="text1"/>
        </w:rPr>
        <w:t xml:space="preserve"> </w:t>
      </w:r>
    </w:p>
    <w:p w14:paraId="73845A07" w14:textId="1AF0F781" w:rsidR="0008231E" w:rsidRPr="00F53200" w:rsidRDefault="0083326E" w:rsidP="0008231E">
      <w:pPr>
        <w:pStyle w:val="ListParagraph"/>
        <w:widowControl w:val="0"/>
        <w:numPr>
          <w:ilvl w:val="0"/>
          <w:numId w:val="5"/>
        </w:numPr>
        <w:spacing w:line="276" w:lineRule="auto"/>
        <w:rPr>
          <w:rFonts w:ascii="Barlow" w:hAnsi="Barlow" w:cs="Arial"/>
          <w:color w:val="000000" w:themeColor="text1"/>
        </w:rPr>
      </w:pPr>
      <w:r w:rsidRPr="00F53200">
        <w:rPr>
          <w:rFonts w:ascii="Barlow" w:hAnsi="Barlow" w:cs="Arial"/>
          <w:color w:val="000000" w:themeColor="text1"/>
        </w:rPr>
        <w:t xml:space="preserve">Delivering the </w:t>
      </w:r>
      <w:r w:rsidR="009D750A">
        <w:rPr>
          <w:rFonts w:ascii="Barlow" w:hAnsi="Barlow" w:cs="Arial"/>
          <w:color w:val="000000" w:themeColor="text1"/>
        </w:rPr>
        <w:t>research</w:t>
      </w:r>
      <w:r w:rsidRPr="00F53200">
        <w:rPr>
          <w:rFonts w:ascii="Barlow" w:hAnsi="Barlow" w:cs="Arial"/>
          <w:color w:val="000000" w:themeColor="text1"/>
        </w:rPr>
        <w:t xml:space="preserve"> element</w:t>
      </w:r>
      <w:r w:rsidR="0008231E" w:rsidRPr="00F53200">
        <w:rPr>
          <w:rFonts w:ascii="Barlow" w:hAnsi="Barlow" w:cs="Arial"/>
          <w:color w:val="000000" w:themeColor="text1"/>
        </w:rPr>
        <w:t xml:space="preserve"> of </w:t>
      </w:r>
      <w:r w:rsidR="009D750A">
        <w:rPr>
          <w:rFonts w:ascii="Barlow" w:hAnsi="Barlow" w:cs="Arial"/>
          <w:color w:val="000000" w:themeColor="text1"/>
        </w:rPr>
        <w:t>12</w:t>
      </w:r>
      <w:r w:rsidR="00A824C3" w:rsidRPr="00F53200">
        <w:rPr>
          <w:rFonts w:ascii="Barlow" w:hAnsi="Barlow" w:cs="Arial"/>
          <w:color w:val="000000" w:themeColor="text1"/>
        </w:rPr>
        <w:t xml:space="preserve"> workshops for adults with mental health issues within a Change Minds </w:t>
      </w:r>
      <w:r w:rsidR="0008231E" w:rsidRPr="00F53200">
        <w:rPr>
          <w:rFonts w:ascii="Barlow" w:hAnsi="Barlow" w:cs="Arial"/>
          <w:color w:val="000000" w:themeColor="text1"/>
        </w:rPr>
        <w:t>pro</w:t>
      </w:r>
      <w:r w:rsidR="00A824C3" w:rsidRPr="00F53200">
        <w:rPr>
          <w:rFonts w:ascii="Barlow" w:hAnsi="Barlow" w:cs="Arial"/>
          <w:color w:val="000000" w:themeColor="text1"/>
        </w:rPr>
        <w:t>ject</w:t>
      </w:r>
      <w:r w:rsidR="009D750A">
        <w:rPr>
          <w:rFonts w:ascii="Barlow" w:hAnsi="Barlow" w:cs="Arial"/>
          <w:color w:val="000000" w:themeColor="text1"/>
        </w:rPr>
        <w:t>.</w:t>
      </w:r>
    </w:p>
    <w:p w14:paraId="109FC2CB" w14:textId="70AA03EE" w:rsidR="0008231E" w:rsidRPr="00F53200" w:rsidRDefault="0008231E" w:rsidP="0008231E">
      <w:pPr>
        <w:pStyle w:val="ListParagraph"/>
        <w:widowControl w:val="0"/>
        <w:numPr>
          <w:ilvl w:val="0"/>
          <w:numId w:val="5"/>
        </w:numPr>
        <w:spacing w:line="276" w:lineRule="auto"/>
        <w:rPr>
          <w:rFonts w:ascii="Barlow" w:hAnsi="Barlow" w:cs="Arial"/>
          <w:color w:val="000000" w:themeColor="text1"/>
        </w:rPr>
      </w:pPr>
      <w:r w:rsidRPr="00F53200">
        <w:rPr>
          <w:rFonts w:ascii="Barlow" w:hAnsi="Barlow" w:cs="Arial"/>
          <w:color w:val="000000" w:themeColor="text1"/>
        </w:rPr>
        <w:t>Provide and prepare materials required for each</w:t>
      </w:r>
      <w:r w:rsidR="005A5514" w:rsidRPr="00F53200">
        <w:rPr>
          <w:rFonts w:ascii="Barlow" w:hAnsi="Barlow" w:cs="Arial"/>
          <w:color w:val="000000" w:themeColor="text1"/>
        </w:rPr>
        <w:t xml:space="preserve"> workshop</w:t>
      </w:r>
      <w:r w:rsidRPr="00F53200">
        <w:rPr>
          <w:rFonts w:ascii="Barlow" w:hAnsi="Barlow" w:cs="Arial"/>
          <w:color w:val="000000" w:themeColor="text1"/>
        </w:rPr>
        <w:t>.</w:t>
      </w:r>
    </w:p>
    <w:p w14:paraId="5C1F84E7" w14:textId="4565C0FD" w:rsidR="00000A30" w:rsidRPr="00F53200" w:rsidRDefault="00000A30" w:rsidP="0008231E">
      <w:pPr>
        <w:pStyle w:val="ListParagraph"/>
        <w:widowControl w:val="0"/>
        <w:numPr>
          <w:ilvl w:val="0"/>
          <w:numId w:val="5"/>
        </w:numPr>
        <w:spacing w:line="276" w:lineRule="auto"/>
        <w:rPr>
          <w:rFonts w:ascii="Barlow" w:hAnsi="Barlow" w:cs="Arial"/>
          <w:color w:val="000000" w:themeColor="text1"/>
        </w:rPr>
      </w:pPr>
      <w:r w:rsidRPr="00F53200">
        <w:rPr>
          <w:rFonts w:ascii="Barlow" w:hAnsi="Barlow" w:cs="Arial"/>
          <w:color w:val="000000" w:themeColor="text1"/>
        </w:rPr>
        <w:t>Provide risk assessment and mitigation factors for the workshops.</w:t>
      </w:r>
    </w:p>
    <w:p w14:paraId="21306CC8" w14:textId="50C8EC98" w:rsidR="0008231E" w:rsidRPr="00F53200" w:rsidRDefault="0008231E" w:rsidP="0008231E">
      <w:pPr>
        <w:pStyle w:val="ListParagraph"/>
        <w:widowControl w:val="0"/>
        <w:numPr>
          <w:ilvl w:val="0"/>
          <w:numId w:val="5"/>
        </w:numPr>
        <w:spacing w:line="276" w:lineRule="auto"/>
        <w:rPr>
          <w:rFonts w:ascii="Barlow" w:hAnsi="Barlow" w:cs="Arial"/>
          <w:color w:val="000000" w:themeColor="text1"/>
        </w:rPr>
      </w:pPr>
      <w:r w:rsidRPr="00F53200">
        <w:rPr>
          <w:rFonts w:ascii="Barlow" w:hAnsi="Barlow" w:cs="Arial"/>
          <w:color w:val="000000" w:themeColor="text1"/>
        </w:rPr>
        <w:t xml:space="preserve">Support participants during the </w:t>
      </w:r>
      <w:r w:rsidR="005A5514" w:rsidRPr="00F53200">
        <w:rPr>
          <w:rFonts w:ascii="Barlow" w:hAnsi="Barlow" w:cs="Arial"/>
          <w:color w:val="000000" w:themeColor="text1"/>
        </w:rPr>
        <w:t xml:space="preserve">workshop </w:t>
      </w:r>
      <w:r w:rsidRPr="00F53200">
        <w:rPr>
          <w:rFonts w:ascii="Barlow" w:hAnsi="Barlow" w:cs="Arial"/>
          <w:color w:val="000000" w:themeColor="text1"/>
        </w:rPr>
        <w:t xml:space="preserve">in developing their </w:t>
      </w:r>
      <w:r w:rsidR="009D750A">
        <w:rPr>
          <w:rFonts w:ascii="Barlow" w:hAnsi="Barlow" w:cs="Arial"/>
          <w:color w:val="000000" w:themeColor="text1"/>
        </w:rPr>
        <w:t xml:space="preserve">research </w:t>
      </w:r>
      <w:r w:rsidRPr="00F53200">
        <w:rPr>
          <w:rFonts w:ascii="Barlow" w:hAnsi="Barlow" w:cs="Arial"/>
          <w:color w:val="000000" w:themeColor="text1"/>
        </w:rPr>
        <w:t>ideas and creative expression</w:t>
      </w:r>
      <w:r w:rsidR="0083326E" w:rsidRPr="00F53200">
        <w:rPr>
          <w:rFonts w:ascii="Barlow" w:hAnsi="Barlow" w:cs="Arial"/>
          <w:color w:val="000000" w:themeColor="text1"/>
        </w:rPr>
        <w:t xml:space="preserve"> to achieve outputs for final showcase events and for participants to have as a keepsake post-project</w:t>
      </w:r>
      <w:r w:rsidRPr="00F53200">
        <w:rPr>
          <w:rFonts w:ascii="Barlow" w:hAnsi="Barlow" w:cs="Arial"/>
          <w:color w:val="000000" w:themeColor="text1"/>
        </w:rPr>
        <w:t>.</w:t>
      </w:r>
    </w:p>
    <w:p w14:paraId="59C9FEAF" w14:textId="2F1AD566" w:rsidR="0008231E" w:rsidRPr="00F53200" w:rsidRDefault="0008231E" w:rsidP="0008231E">
      <w:pPr>
        <w:pStyle w:val="ListParagraph"/>
        <w:widowControl w:val="0"/>
        <w:numPr>
          <w:ilvl w:val="0"/>
          <w:numId w:val="5"/>
        </w:numPr>
        <w:spacing w:line="276" w:lineRule="auto"/>
        <w:rPr>
          <w:rFonts w:ascii="Barlow" w:hAnsi="Barlow" w:cs="Arial"/>
          <w:color w:val="000000" w:themeColor="text1"/>
        </w:rPr>
      </w:pPr>
      <w:r w:rsidRPr="644C03DF">
        <w:rPr>
          <w:rFonts w:ascii="Barlow" w:hAnsi="Barlow" w:cs="Arial"/>
          <w:color w:val="000000" w:themeColor="text1"/>
        </w:rPr>
        <w:t xml:space="preserve">Informing </w:t>
      </w:r>
      <w:r w:rsidR="009D750A">
        <w:rPr>
          <w:rFonts w:ascii="Barlow" w:hAnsi="Barlow" w:cs="Arial"/>
          <w:color w:val="000000" w:themeColor="text1"/>
        </w:rPr>
        <w:t xml:space="preserve">the </w:t>
      </w:r>
      <w:r w:rsidRPr="644C03DF">
        <w:rPr>
          <w:rFonts w:ascii="Barlow" w:hAnsi="Barlow" w:cs="Arial"/>
          <w:color w:val="000000" w:themeColor="text1"/>
        </w:rPr>
        <w:t xml:space="preserve">Project </w:t>
      </w:r>
      <w:r w:rsidR="009D750A">
        <w:rPr>
          <w:rFonts w:ascii="Barlow" w:hAnsi="Barlow" w:cs="Arial"/>
          <w:color w:val="000000" w:themeColor="text1"/>
        </w:rPr>
        <w:t>Lead</w:t>
      </w:r>
      <w:r w:rsidRPr="644C03DF">
        <w:rPr>
          <w:rFonts w:ascii="Barlow" w:hAnsi="Barlow" w:cs="Arial"/>
          <w:color w:val="000000" w:themeColor="text1"/>
        </w:rPr>
        <w:t xml:space="preserve"> of any issues should they arise and following the relevant procedures in these instances</w:t>
      </w:r>
      <w:r w:rsidR="05B71B46" w:rsidRPr="644C03DF">
        <w:rPr>
          <w:rFonts w:ascii="Barlow" w:hAnsi="Barlow" w:cs="Arial"/>
          <w:color w:val="000000" w:themeColor="text1"/>
        </w:rPr>
        <w:t xml:space="preserve">. </w:t>
      </w:r>
    </w:p>
    <w:p w14:paraId="353C6B19" w14:textId="361EDD96" w:rsidR="0008231E" w:rsidRDefault="0083326E" w:rsidP="0008231E">
      <w:pPr>
        <w:pStyle w:val="ListParagraph"/>
        <w:widowControl w:val="0"/>
        <w:numPr>
          <w:ilvl w:val="0"/>
          <w:numId w:val="5"/>
        </w:numPr>
        <w:spacing w:line="276" w:lineRule="auto"/>
        <w:rPr>
          <w:rFonts w:ascii="Barlow" w:hAnsi="Barlow" w:cs="Arial"/>
          <w:color w:val="000000" w:themeColor="text1"/>
        </w:rPr>
      </w:pPr>
      <w:r w:rsidRPr="00F53200">
        <w:rPr>
          <w:rFonts w:ascii="Barlow" w:hAnsi="Barlow" w:cs="Arial"/>
          <w:color w:val="000000" w:themeColor="text1"/>
        </w:rPr>
        <w:t>Contributing to</w:t>
      </w:r>
      <w:r w:rsidR="00614578" w:rsidRPr="00F53200">
        <w:rPr>
          <w:rFonts w:ascii="Barlow" w:hAnsi="Barlow" w:cs="Arial"/>
          <w:color w:val="000000" w:themeColor="text1"/>
        </w:rPr>
        <w:t xml:space="preserve"> the project evaluation</w:t>
      </w:r>
      <w:r w:rsidR="0008231E" w:rsidRPr="00F53200">
        <w:rPr>
          <w:rFonts w:ascii="Barlow" w:hAnsi="Barlow" w:cs="Arial"/>
          <w:color w:val="000000" w:themeColor="text1"/>
        </w:rPr>
        <w:t xml:space="preserve">. </w:t>
      </w:r>
    </w:p>
    <w:p w14:paraId="59279876" w14:textId="77777777" w:rsidR="00E006E9" w:rsidRPr="00F53200" w:rsidRDefault="00E006E9" w:rsidP="00E006E9">
      <w:pPr>
        <w:pStyle w:val="ListParagraph"/>
        <w:widowControl w:val="0"/>
        <w:spacing w:line="276" w:lineRule="auto"/>
        <w:rPr>
          <w:rFonts w:ascii="Barlow" w:hAnsi="Barlow" w:cs="Arial"/>
          <w:color w:val="000000" w:themeColor="text1"/>
        </w:rPr>
      </w:pPr>
    </w:p>
    <w:p w14:paraId="3AEDBA86" w14:textId="77777777" w:rsidR="0008231E" w:rsidRPr="00F53200" w:rsidRDefault="0008231E" w:rsidP="0008231E">
      <w:pPr>
        <w:pStyle w:val="Heading3"/>
        <w:spacing w:line="276" w:lineRule="auto"/>
        <w:rPr>
          <w:rFonts w:ascii="Barlow" w:hAnsi="Barlow" w:cs="Arial"/>
          <w:color w:val="000000" w:themeColor="text1"/>
        </w:rPr>
      </w:pPr>
      <w:r w:rsidRPr="00F53200">
        <w:rPr>
          <w:rFonts w:ascii="Barlow" w:hAnsi="Barlow" w:cs="Arial"/>
          <w:color w:val="000000" w:themeColor="text1"/>
        </w:rPr>
        <w:t>Person specification</w:t>
      </w:r>
    </w:p>
    <w:p w14:paraId="4D197F52" w14:textId="01F031A5" w:rsidR="0008231E" w:rsidRPr="00F53200" w:rsidRDefault="0008231E" w:rsidP="0008231E">
      <w:pPr>
        <w:pStyle w:val="ListParagraph"/>
        <w:numPr>
          <w:ilvl w:val="0"/>
          <w:numId w:val="6"/>
        </w:numPr>
        <w:rPr>
          <w:rFonts w:ascii="Barlow" w:hAnsi="Barlow" w:cs="Arial"/>
          <w:color w:val="000000" w:themeColor="text1"/>
        </w:rPr>
      </w:pPr>
      <w:r w:rsidRPr="00F53200">
        <w:rPr>
          <w:rFonts w:ascii="Barlow" w:hAnsi="Barlow" w:cs="Arial"/>
          <w:color w:val="000000" w:themeColor="text1"/>
        </w:rPr>
        <w:t xml:space="preserve">Demonstrable experience of delivering high-quality </w:t>
      </w:r>
      <w:r w:rsidR="009D750A">
        <w:rPr>
          <w:rFonts w:ascii="Barlow" w:hAnsi="Barlow" w:cs="Arial"/>
          <w:color w:val="000000" w:themeColor="text1"/>
        </w:rPr>
        <w:t>research-based</w:t>
      </w:r>
      <w:r w:rsidRPr="00F53200">
        <w:rPr>
          <w:rFonts w:ascii="Barlow" w:hAnsi="Barlow" w:cs="Arial"/>
          <w:color w:val="000000" w:themeColor="text1"/>
        </w:rPr>
        <w:t xml:space="preserve"> workshops</w:t>
      </w:r>
      <w:r w:rsidR="00A824C3" w:rsidRPr="00F53200">
        <w:rPr>
          <w:rFonts w:ascii="Barlow" w:hAnsi="Barlow" w:cs="Arial"/>
          <w:color w:val="000000" w:themeColor="text1"/>
        </w:rPr>
        <w:t xml:space="preserve"> for adults</w:t>
      </w:r>
      <w:r w:rsidRPr="00F53200">
        <w:rPr>
          <w:rFonts w:ascii="Barlow" w:hAnsi="Barlow" w:cs="Arial"/>
          <w:color w:val="000000" w:themeColor="text1"/>
        </w:rPr>
        <w:t xml:space="preserve"> based on your own established practice. </w:t>
      </w:r>
    </w:p>
    <w:p w14:paraId="6636420E" w14:textId="76AD46A1" w:rsidR="0008231E" w:rsidRPr="00F53200" w:rsidRDefault="00A824C3" w:rsidP="0008231E">
      <w:pPr>
        <w:pStyle w:val="ListParagraph"/>
        <w:numPr>
          <w:ilvl w:val="0"/>
          <w:numId w:val="6"/>
        </w:numPr>
        <w:rPr>
          <w:rFonts w:ascii="Barlow" w:hAnsi="Barlow" w:cs="Arial"/>
          <w:color w:val="000000" w:themeColor="text1"/>
        </w:rPr>
      </w:pPr>
      <w:r w:rsidRPr="00F53200">
        <w:rPr>
          <w:rFonts w:ascii="Barlow" w:hAnsi="Barlow" w:cs="Arial"/>
          <w:color w:val="000000" w:themeColor="text1"/>
        </w:rPr>
        <w:t>Knowledge</w:t>
      </w:r>
      <w:r w:rsidR="0008231E" w:rsidRPr="00F53200">
        <w:rPr>
          <w:rFonts w:ascii="Barlow" w:hAnsi="Barlow" w:cs="Arial"/>
          <w:color w:val="000000" w:themeColor="text1"/>
        </w:rPr>
        <w:t xml:space="preserve"> </w:t>
      </w:r>
      <w:r w:rsidRPr="00F53200">
        <w:rPr>
          <w:rFonts w:ascii="Barlow" w:hAnsi="Barlow" w:cs="Arial"/>
          <w:color w:val="000000" w:themeColor="text1"/>
        </w:rPr>
        <w:t>of practice in improving the wellbeing of people with mental health issues.</w:t>
      </w:r>
    </w:p>
    <w:p w14:paraId="115B6DA2" w14:textId="77777777" w:rsidR="0008231E" w:rsidRPr="00F53200" w:rsidRDefault="0008231E" w:rsidP="0008231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Barlow" w:hAnsi="Barlow" w:cs="Arial"/>
          <w:color w:val="000000" w:themeColor="text1"/>
        </w:rPr>
      </w:pPr>
      <w:r w:rsidRPr="00F53200">
        <w:rPr>
          <w:rFonts w:ascii="Barlow" w:eastAsia="Helvetica Neue Light" w:hAnsi="Barlow" w:cs="Arial"/>
          <w:color w:val="000000" w:themeColor="text1"/>
        </w:rPr>
        <w:t>Experience of working with vulnerable adults, particularly those with mental health conditions.</w:t>
      </w:r>
    </w:p>
    <w:p w14:paraId="6A35F48B" w14:textId="5D8021CF" w:rsidR="0008231E" w:rsidRPr="00F53200" w:rsidRDefault="0008231E" w:rsidP="644C03D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Barlow" w:hAnsi="Barlow" w:cs="Arial"/>
          <w:color w:val="000000" w:themeColor="text1"/>
        </w:rPr>
      </w:pPr>
      <w:r w:rsidRPr="644C03DF">
        <w:rPr>
          <w:rFonts w:ascii="Barlow" w:eastAsia="Helvetica Neue Light" w:hAnsi="Barlow" w:cs="Arial"/>
          <w:color w:val="000000" w:themeColor="text1"/>
        </w:rPr>
        <w:t>Ability to communicate clearly</w:t>
      </w:r>
      <w:r w:rsidR="00F82A4C" w:rsidRPr="644C03DF">
        <w:rPr>
          <w:rFonts w:ascii="Barlow" w:eastAsia="Helvetica Neue Light" w:hAnsi="Barlow" w:cs="Arial"/>
          <w:color w:val="000000" w:themeColor="text1"/>
        </w:rPr>
        <w:t xml:space="preserve">, </w:t>
      </w:r>
      <w:bookmarkStart w:id="0" w:name="_Int_oBIUTZNs"/>
      <w:r w:rsidR="00F82A4C" w:rsidRPr="644C03DF">
        <w:rPr>
          <w:rFonts w:ascii="Barlow" w:eastAsia="Helvetica Neue Light" w:hAnsi="Barlow" w:cs="Arial"/>
          <w:color w:val="000000" w:themeColor="text1"/>
        </w:rPr>
        <w:t>e</w:t>
      </w:r>
      <w:r w:rsidRPr="644C03DF">
        <w:rPr>
          <w:rFonts w:ascii="Barlow" w:eastAsia="Helvetica Neue Light" w:hAnsi="Barlow" w:cs="Arial"/>
          <w:color w:val="000000" w:themeColor="text1"/>
        </w:rPr>
        <w:t>ffectively</w:t>
      </w:r>
      <w:bookmarkEnd w:id="0"/>
      <w:r w:rsidR="00A824C3" w:rsidRPr="644C03DF">
        <w:rPr>
          <w:rFonts w:ascii="Barlow" w:eastAsia="Helvetica Neue Light" w:hAnsi="Barlow" w:cs="Arial"/>
          <w:color w:val="000000" w:themeColor="text1"/>
        </w:rPr>
        <w:t xml:space="preserve"> and empathetically</w:t>
      </w:r>
      <w:r w:rsidRPr="644C03DF">
        <w:rPr>
          <w:rFonts w:ascii="Barlow" w:eastAsia="Helvetica Neue Light" w:hAnsi="Barlow" w:cs="Arial"/>
          <w:color w:val="000000" w:themeColor="text1"/>
        </w:rPr>
        <w:t xml:space="preserve"> with people with a range of diverse experiences and backgrounds. </w:t>
      </w:r>
    </w:p>
    <w:p w14:paraId="32F3734E" w14:textId="77777777" w:rsidR="0008231E" w:rsidRPr="00F53200" w:rsidRDefault="0008231E" w:rsidP="0008231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Barlow" w:hAnsi="Barlow" w:cs="Arial"/>
          <w:color w:val="000000" w:themeColor="text1"/>
        </w:rPr>
      </w:pPr>
      <w:r w:rsidRPr="00F53200">
        <w:rPr>
          <w:rFonts w:ascii="Barlow" w:eastAsia="Helvetica Neue Light" w:hAnsi="Barlow" w:cs="Arial"/>
          <w:color w:val="000000" w:themeColor="text1"/>
        </w:rPr>
        <w:t xml:space="preserve">Be reliable and able to work to schedule, and within budget. </w:t>
      </w:r>
    </w:p>
    <w:p w14:paraId="409B4603" w14:textId="2F822C79" w:rsidR="0008231E" w:rsidRPr="00F53200" w:rsidRDefault="0008231E" w:rsidP="0008231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Barlow" w:hAnsi="Barlow" w:cs="Arial"/>
          <w:color w:val="000000" w:themeColor="text1"/>
        </w:rPr>
      </w:pPr>
      <w:r w:rsidRPr="00F53200">
        <w:rPr>
          <w:rFonts w:ascii="Barlow" w:eastAsia="Helvetica Neue Light" w:hAnsi="Barlow" w:cs="Arial"/>
          <w:color w:val="000000" w:themeColor="text1"/>
        </w:rPr>
        <w:t>Ability to inspire others</w:t>
      </w:r>
      <w:r w:rsidR="00A824C3" w:rsidRPr="00F53200">
        <w:rPr>
          <w:rFonts w:ascii="Barlow" w:eastAsia="Helvetica Neue Light" w:hAnsi="Barlow" w:cs="Arial"/>
          <w:color w:val="000000" w:themeColor="text1"/>
        </w:rPr>
        <w:t>.</w:t>
      </w:r>
    </w:p>
    <w:p w14:paraId="1FD9B04B" w14:textId="161AD749" w:rsidR="0008231E" w:rsidRPr="00F53200" w:rsidRDefault="0008231E" w:rsidP="644C03D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Barlow" w:eastAsia="Helvetica Neue Light" w:hAnsi="Barlow" w:cs="Arial"/>
          <w:color w:val="000000" w:themeColor="text1"/>
        </w:rPr>
      </w:pPr>
      <w:r w:rsidRPr="644C03DF">
        <w:rPr>
          <w:rFonts w:ascii="Barlow" w:eastAsia="Helvetica Neue Light" w:hAnsi="Barlow" w:cs="Arial"/>
          <w:color w:val="000000" w:themeColor="text1"/>
        </w:rPr>
        <w:t xml:space="preserve">Enhanced </w:t>
      </w:r>
      <w:r w:rsidR="7361FBE2" w:rsidRPr="644C03DF">
        <w:rPr>
          <w:rFonts w:ascii="Barlow" w:eastAsia="Helvetica Neue Light" w:hAnsi="Barlow" w:cs="Arial"/>
          <w:color w:val="000000" w:themeColor="text1"/>
        </w:rPr>
        <w:t>DBS (Disclosure and Barring Service)</w:t>
      </w:r>
      <w:r w:rsidRPr="644C03DF">
        <w:rPr>
          <w:rFonts w:ascii="Barlow" w:eastAsia="Helvetica Neue Light" w:hAnsi="Barlow" w:cs="Arial"/>
          <w:color w:val="000000" w:themeColor="text1"/>
        </w:rPr>
        <w:t xml:space="preserve"> clearance</w:t>
      </w:r>
      <w:r w:rsidR="00A824C3" w:rsidRPr="644C03DF">
        <w:rPr>
          <w:rFonts w:ascii="Barlow" w:eastAsia="Helvetica Neue Light" w:hAnsi="Barlow" w:cs="Arial"/>
          <w:color w:val="000000" w:themeColor="text1"/>
        </w:rPr>
        <w:t>.</w:t>
      </w:r>
    </w:p>
    <w:p w14:paraId="56AB5C38" w14:textId="153E61E5" w:rsidR="00140D95" w:rsidRDefault="0008231E" w:rsidP="00140D9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Barlow" w:eastAsia="Helvetica Neue Light" w:hAnsi="Barlow" w:cs="Arial"/>
          <w:color w:val="000000" w:themeColor="text1"/>
        </w:rPr>
      </w:pPr>
      <w:r w:rsidRPr="00F53200">
        <w:rPr>
          <w:rFonts w:ascii="Barlow" w:eastAsia="Helvetica Neue Light" w:hAnsi="Barlow" w:cs="Arial"/>
          <w:color w:val="000000" w:themeColor="text1"/>
        </w:rPr>
        <w:t xml:space="preserve">Own public liability insurance. </w:t>
      </w:r>
    </w:p>
    <w:p w14:paraId="153E5514" w14:textId="6000B7A7" w:rsidR="00A824C3" w:rsidRDefault="00775F09" w:rsidP="00775F09">
      <w:pPr>
        <w:pStyle w:val="ListParagraph"/>
        <w:numPr>
          <w:ilvl w:val="0"/>
          <w:numId w:val="4"/>
        </w:numPr>
        <w:rPr>
          <w:rFonts w:ascii="Barlow" w:eastAsia="Helvetica Neue" w:hAnsi="Barlow" w:cs="Arial"/>
        </w:rPr>
      </w:pPr>
      <w:r w:rsidRPr="00775F09">
        <w:rPr>
          <w:rFonts w:ascii="Barlow" w:eastAsia="Helvetica Neue" w:hAnsi="Barlow" w:cs="Arial"/>
        </w:rPr>
        <w:t>Welsh language level - Verbal:  Level 3 - You will need a good level of conversational Welsh</w:t>
      </w:r>
      <w:r w:rsidR="00CC464D">
        <w:rPr>
          <w:rFonts w:ascii="Barlow" w:eastAsia="Helvetica Neue" w:hAnsi="Barlow" w:cs="Arial"/>
        </w:rPr>
        <w:t>.</w:t>
      </w:r>
    </w:p>
    <w:p w14:paraId="6CAE7840" w14:textId="77777777" w:rsidR="00775F09" w:rsidRPr="00775F09" w:rsidRDefault="00775F09" w:rsidP="00775F09">
      <w:pPr>
        <w:pStyle w:val="ListParagraph"/>
        <w:rPr>
          <w:rFonts w:ascii="Barlow" w:eastAsia="Helvetica Neue" w:hAnsi="Barlow" w:cs="Arial"/>
        </w:rPr>
      </w:pPr>
    </w:p>
    <w:p w14:paraId="0035FE6F" w14:textId="262854BF" w:rsidR="009B7012" w:rsidRPr="00F53200" w:rsidRDefault="00856A39" w:rsidP="009B701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Barlow" w:eastAsia="Helvetica Neue Light" w:hAnsi="Barlow" w:cs="Arial"/>
          <w:color w:val="000000" w:themeColor="text1"/>
        </w:rPr>
      </w:pPr>
      <w:r w:rsidRPr="00F53200">
        <w:rPr>
          <w:rFonts w:ascii="Barlow" w:eastAsia="Helvetica Neue Light" w:hAnsi="Barlow" w:cs="Arial"/>
          <w:color w:val="000000" w:themeColor="text1"/>
        </w:rPr>
        <w:t xml:space="preserve">Based on the </w:t>
      </w:r>
      <w:r w:rsidR="005A0798" w:rsidRPr="00F53200">
        <w:rPr>
          <w:rFonts w:ascii="Barlow" w:eastAsia="Helvetica Neue Light" w:hAnsi="Barlow" w:cs="Arial"/>
          <w:color w:val="000000" w:themeColor="text1"/>
        </w:rPr>
        <w:t xml:space="preserve">key responsibilities </w:t>
      </w:r>
      <w:r w:rsidRPr="00F53200">
        <w:rPr>
          <w:rFonts w:ascii="Barlow" w:eastAsia="Helvetica Neue Light" w:hAnsi="Barlow" w:cs="Arial"/>
          <w:color w:val="000000" w:themeColor="text1"/>
        </w:rPr>
        <w:t xml:space="preserve">and personal specification, please explain why you are expressing an interest in the role, your experience and what you bring to the project. </w:t>
      </w:r>
    </w:p>
    <w:p w14:paraId="18DB35D8" w14:textId="77777777" w:rsidR="009B7012" w:rsidRPr="00F53200" w:rsidRDefault="009B7012" w:rsidP="009B701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Barlow" w:eastAsia="Helvetica Neue Light" w:hAnsi="Barlow" w:cs="Arial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9B7012" w:rsidRPr="00F53200" w14:paraId="0C60A945" w14:textId="77777777" w:rsidTr="009B7012">
        <w:tc>
          <w:tcPr>
            <w:tcW w:w="9010" w:type="dxa"/>
          </w:tcPr>
          <w:p w14:paraId="734A619A" w14:textId="77777777" w:rsidR="009B7012" w:rsidRPr="00F53200" w:rsidRDefault="009B7012" w:rsidP="009B7012">
            <w:pPr>
              <w:spacing w:line="276" w:lineRule="auto"/>
              <w:rPr>
                <w:rFonts w:ascii="Barlow" w:eastAsia="Helvetica Neue Light" w:hAnsi="Barlow" w:cs="Arial"/>
                <w:color w:val="000000" w:themeColor="text1"/>
              </w:rPr>
            </w:pPr>
          </w:p>
          <w:p w14:paraId="078F513A" w14:textId="77777777" w:rsidR="009B7012" w:rsidRPr="00F53200" w:rsidRDefault="009B7012" w:rsidP="009B7012">
            <w:pPr>
              <w:spacing w:line="276" w:lineRule="auto"/>
              <w:rPr>
                <w:rFonts w:ascii="Barlow" w:eastAsia="Helvetica Neue Light" w:hAnsi="Barlow" w:cs="Arial"/>
                <w:color w:val="000000" w:themeColor="text1"/>
              </w:rPr>
            </w:pPr>
          </w:p>
          <w:p w14:paraId="202BD059" w14:textId="77777777" w:rsidR="009B7012" w:rsidRPr="00F53200" w:rsidRDefault="009B7012" w:rsidP="009B7012">
            <w:pPr>
              <w:spacing w:line="276" w:lineRule="auto"/>
              <w:rPr>
                <w:rFonts w:ascii="Barlow" w:eastAsia="Helvetica Neue Light" w:hAnsi="Barlow" w:cs="Arial"/>
                <w:color w:val="000000" w:themeColor="text1"/>
              </w:rPr>
            </w:pPr>
          </w:p>
          <w:p w14:paraId="0437C320" w14:textId="77777777" w:rsidR="009B7012" w:rsidRPr="00F53200" w:rsidRDefault="009B7012" w:rsidP="009B7012">
            <w:pPr>
              <w:spacing w:line="276" w:lineRule="auto"/>
              <w:rPr>
                <w:rFonts w:ascii="Barlow" w:eastAsia="Helvetica Neue Light" w:hAnsi="Barlow" w:cs="Arial"/>
                <w:color w:val="000000" w:themeColor="text1"/>
              </w:rPr>
            </w:pPr>
          </w:p>
          <w:p w14:paraId="6A4550B4" w14:textId="77777777" w:rsidR="009B7012" w:rsidRPr="00F53200" w:rsidRDefault="009B7012" w:rsidP="009B7012">
            <w:pPr>
              <w:spacing w:line="276" w:lineRule="auto"/>
              <w:rPr>
                <w:rFonts w:ascii="Barlow" w:eastAsia="Helvetica Neue Light" w:hAnsi="Barlow" w:cs="Arial"/>
                <w:color w:val="000000" w:themeColor="text1"/>
              </w:rPr>
            </w:pPr>
          </w:p>
          <w:p w14:paraId="4BE4BB9A" w14:textId="77777777" w:rsidR="009B7012" w:rsidRPr="00F53200" w:rsidRDefault="009B7012" w:rsidP="009B7012">
            <w:pPr>
              <w:spacing w:line="276" w:lineRule="auto"/>
              <w:rPr>
                <w:rFonts w:ascii="Barlow" w:eastAsia="Helvetica Neue Light" w:hAnsi="Barlow" w:cs="Arial"/>
                <w:color w:val="000000" w:themeColor="text1"/>
              </w:rPr>
            </w:pPr>
          </w:p>
          <w:p w14:paraId="20FDD18C" w14:textId="77777777" w:rsidR="009B7012" w:rsidRPr="00F53200" w:rsidRDefault="009B7012" w:rsidP="009B7012">
            <w:pPr>
              <w:spacing w:line="276" w:lineRule="auto"/>
              <w:rPr>
                <w:rFonts w:ascii="Barlow" w:eastAsia="Helvetica Neue Light" w:hAnsi="Barlow" w:cs="Arial"/>
                <w:color w:val="000000" w:themeColor="text1"/>
              </w:rPr>
            </w:pPr>
          </w:p>
          <w:p w14:paraId="445CB017" w14:textId="77777777" w:rsidR="009B7012" w:rsidRPr="00F53200" w:rsidRDefault="009B7012" w:rsidP="009B7012">
            <w:pPr>
              <w:spacing w:line="276" w:lineRule="auto"/>
              <w:rPr>
                <w:rFonts w:ascii="Barlow" w:eastAsia="Helvetica Neue Light" w:hAnsi="Barlow" w:cs="Arial"/>
                <w:color w:val="000000" w:themeColor="text1"/>
              </w:rPr>
            </w:pPr>
          </w:p>
          <w:p w14:paraId="32DC4018" w14:textId="77777777" w:rsidR="009B7012" w:rsidRPr="00F53200" w:rsidRDefault="009B7012" w:rsidP="009B7012">
            <w:pPr>
              <w:spacing w:line="276" w:lineRule="auto"/>
              <w:rPr>
                <w:rFonts w:ascii="Barlow" w:eastAsia="Helvetica Neue Light" w:hAnsi="Barlow" w:cs="Arial"/>
                <w:color w:val="000000" w:themeColor="text1"/>
              </w:rPr>
            </w:pPr>
          </w:p>
          <w:p w14:paraId="4693951C" w14:textId="77777777" w:rsidR="009B7012" w:rsidRPr="00F53200" w:rsidRDefault="009B7012" w:rsidP="009B7012">
            <w:pPr>
              <w:spacing w:line="276" w:lineRule="auto"/>
              <w:rPr>
                <w:rFonts w:ascii="Barlow" w:eastAsia="Helvetica Neue Light" w:hAnsi="Barlow" w:cs="Arial"/>
                <w:color w:val="000000" w:themeColor="text1"/>
              </w:rPr>
            </w:pPr>
          </w:p>
          <w:p w14:paraId="26CC3C73" w14:textId="77777777" w:rsidR="009B7012" w:rsidRPr="00F53200" w:rsidRDefault="009B7012" w:rsidP="009B7012">
            <w:pPr>
              <w:spacing w:line="276" w:lineRule="auto"/>
              <w:rPr>
                <w:rFonts w:ascii="Barlow" w:eastAsia="Helvetica Neue Light" w:hAnsi="Barlow" w:cs="Arial"/>
                <w:color w:val="000000" w:themeColor="text1"/>
              </w:rPr>
            </w:pPr>
          </w:p>
          <w:p w14:paraId="201D28E2" w14:textId="77777777" w:rsidR="00D070B5" w:rsidRPr="00F53200" w:rsidRDefault="00D070B5" w:rsidP="009B7012">
            <w:pPr>
              <w:spacing w:line="276" w:lineRule="auto"/>
              <w:rPr>
                <w:rFonts w:ascii="Barlow" w:eastAsia="Helvetica Neue Light" w:hAnsi="Barlow" w:cs="Arial"/>
                <w:color w:val="000000" w:themeColor="text1"/>
              </w:rPr>
            </w:pPr>
          </w:p>
          <w:p w14:paraId="19B617B5" w14:textId="77777777" w:rsidR="00D070B5" w:rsidRPr="00F53200" w:rsidRDefault="00D070B5" w:rsidP="009B7012">
            <w:pPr>
              <w:spacing w:line="276" w:lineRule="auto"/>
              <w:rPr>
                <w:rFonts w:ascii="Barlow" w:eastAsia="Helvetica Neue Light" w:hAnsi="Barlow" w:cs="Arial"/>
                <w:color w:val="000000" w:themeColor="text1"/>
              </w:rPr>
            </w:pPr>
          </w:p>
          <w:p w14:paraId="6176246F" w14:textId="77777777" w:rsidR="009B7012" w:rsidRPr="00F53200" w:rsidRDefault="009B7012" w:rsidP="009B7012">
            <w:pPr>
              <w:spacing w:line="276" w:lineRule="auto"/>
              <w:rPr>
                <w:rFonts w:ascii="Barlow" w:eastAsia="Helvetica Neue Light" w:hAnsi="Barlow" w:cs="Arial"/>
                <w:color w:val="000000" w:themeColor="text1"/>
              </w:rPr>
            </w:pPr>
          </w:p>
        </w:tc>
      </w:tr>
    </w:tbl>
    <w:p w14:paraId="4749B387" w14:textId="77777777" w:rsidR="00856A39" w:rsidRPr="00F53200" w:rsidRDefault="00856A39" w:rsidP="00D070B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Barlow" w:eastAsia="Helvetica Neue Light" w:hAnsi="Barlow" w:cs="Arial"/>
          <w:color w:val="000000" w:themeColor="text1"/>
        </w:rPr>
      </w:pPr>
    </w:p>
    <w:p w14:paraId="67045634" w14:textId="35D2066B" w:rsidR="00856A39" w:rsidRPr="00F53200" w:rsidRDefault="00856A39" w:rsidP="009B701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Barlow" w:eastAsia="Helvetica Neue Light" w:hAnsi="Barlow" w:cs="Arial"/>
          <w:color w:val="000000" w:themeColor="text1"/>
        </w:rPr>
      </w:pPr>
      <w:r w:rsidRPr="00F53200">
        <w:rPr>
          <w:rFonts w:ascii="Barlow" w:eastAsia="Helvetica Neue Light" w:hAnsi="Barlow" w:cs="Arial"/>
          <w:color w:val="000000" w:themeColor="text1"/>
        </w:rPr>
        <w:t xml:space="preserve">Please outline below </w:t>
      </w:r>
      <w:r w:rsidR="00A824C3" w:rsidRPr="00F53200">
        <w:rPr>
          <w:rFonts w:ascii="Barlow" w:eastAsia="Helvetica Neue Light" w:hAnsi="Barlow" w:cs="Arial"/>
          <w:color w:val="000000" w:themeColor="text1"/>
        </w:rPr>
        <w:t xml:space="preserve">what you would deliver during </w:t>
      </w:r>
      <w:r w:rsidR="00D51CEF">
        <w:rPr>
          <w:rFonts w:ascii="Barlow" w:eastAsia="Helvetica Neue Light" w:hAnsi="Barlow" w:cs="Arial"/>
          <w:color w:val="000000" w:themeColor="text1"/>
        </w:rPr>
        <w:t>the two project phases</w:t>
      </w:r>
      <w:r w:rsidRPr="00F53200">
        <w:rPr>
          <w:rFonts w:ascii="Barlow" w:eastAsia="Helvetica Neue Light" w:hAnsi="Barlow" w:cs="Arial"/>
          <w:color w:val="000000" w:themeColor="text1"/>
        </w:rPr>
        <w:t xml:space="preserve">. </w:t>
      </w:r>
    </w:p>
    <w:p w14:paraId="0F555A2E" w14:textId="77777777" w:rsidR="00D070B5" w:rsidRPr="00F53200" w:rsidRDefault="00D070B5" w:rsidP="009B701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Barlow" w:eastAsia="Helvetica Neue Light" w:hAnsi="Barlow" w:cs="Arial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9B7012" w:rsidRPr="00F53200" w14:paraId="52848CF7" w14:textId="77777777" w:rsidTr="009B7012">
        <w:tc>
          <w:tcPr>
            <w:tcW w:w="9010" w:type="dxa"/>
          </w:tcPr>
          <w:p w14:paraId="4220C628" w14:textId="77777777" w:rsidR="009B7012" w:rsidRPr="00F53200" w:rsidRDefault="009B7012" w:rsidP="009B7012">
            <w:pPr>
              <w:spacing w:line="276" w:lineRule="auto"/>
              <w:rPr>
                <w:rFonts w:ascii="Barlow" w:eastAsia="Helvetica Neue Light" w:hAnsi="Barlow" w:cs="Arial"/>
                <w:color w:val="000000" w:themeColor="text1"/>
              </w:rPr>
            </w:pPr>
          </w:p>
          <w:p w14:paraId="7E5ED1FB" w14:textId="77777777" w:rsidR="009B7012" w:rsidRPr="00F53200" w:rsidRDefault="009B7012" w:rsidP="009B7012">
            <w:pPr>
              <w:spacing w:line="276" w:lineRule="auto"/>
              <w:rPr>
                <w:rFonts w:ascii="Barlow" w:eastAsia="Helvetica Neue Light" w:hAnsi="Barlow" w:cs="Arial"/>
                <w:color w:val="000000" w:themeColor="text1"/>
              </w:rPr>
            </w:pPr>
          </w:p>
          <w:p w14:paraId="16AA8824" w14:textId="77777777" w:rsidR="009B7012" w:rsidRPr="00F53200" w:rsidRDefault="009B7012" w:rsidP="009B7012">
            <w:pPr>
              <w:spacing w:line="276" w:lineRule="auto"/>
              <w:rPr>
                <w:rFonts w:ascii="Barlow" w:eastAsia="Helvetica Neue Light" w:hAnsi="Barlow" w:cs="Arial"/>
                <w:color w:val="000000" w:themeColor="text1"/>
              </w:rPr>
            </w:pPr>
          </w:p>
          <w:p w14:paraId="27358D98" w14:textId="77777777" w:rsidR="009B7012" w:rsidRPr="00F53200" w:rsidRDefault="009B7012" w:rsidP="009B7012">
            <w:pPr>
              <w:spacing w:line="276" w:lineRule="auto"/>
              <w:rPr>
                <w:rFonts w:ascii="Barlow" w:eastAsia="Helvetica Neue Light" w:hAnsi="Barlow" w:cs="Arial"/>
                <w:color w:val="000000" w:themeColor="text1"/>
              </w:rPr>
            </w:pPr>
          </w:p>
          <w:p w14:paraId="79B837AB" w14:textId="77777777" w:rsidR="00D070B5" w:rsidRPr="00F53200" w:rsidRDefault="00D070B5" w:rsidP="009B7012">
            <w:pPr>
              <w:spacing w:line="276" w:lineRule="auto"/>
              <w:rPr>
                <w:rFonts w:ascii="Barlow" w:eastAsia="Helvetica Neue Light" w:hAnsi="Barlow" w:cs="Arial"/>
                <w:color w:val="000000" w:themeColor="text1"/>
              </w:rPr>
            </w:pPr>
          </w:p>
          <w:p w14:paraId="2B3C8ED0" w14:textId="77777777" w:rsidR="00D070B5" w:rsidRPr="00F53200" w:rsidRDefault="00D070B5" w:rsidP="009B7012">
            <w:pPr>
              <w:spacing w:line="276" w:lineRule="auto"/>
              <w:rPr>
                <w:rFonts w:ascii="Barlow" w:eastAsia="Helvetica Neue Light" w:hAnsi="Barlow" w:cs="Arial"/>
                <w:color w:val="000000" w:themeColor="text1"/>
              </w:rPr>
            </w:pPr>
          </w:p>
          <w:p w14:paraId="4D3F866C" w14:textId="77777777" w:rsidR="00D070B5" w:rsidRPr="00F53200" w:rsidRDefault="00D070B5" w:rsidP="009B7012">
            <w:pPr>
              <w:spacing w:line="276" w:lineRule="auto"/>
              <w:rPr>
                <w:rFonts w:ascii="Barlow" w:eastAsia="Helvetica Neue Light" w:hAnsi="Barlow" w:cs="Arial"/>
                <w:color w:val="000000" w:themeColor="text1"/>
              </w:rPr>
            </w:pPr>
          </w:p>
          <w:p w14:paraId="4C85C2C1" w14:textId="77777777" w:rsidR="009B7012" w:rsidRPr="00F53200" w:rsidRDefault="009B7012" w:rsidP="009B7012">
            <w:pPr>
              <w:spacing w:line="276" w:lineRule="auto"/>
              <w:rPr>
                <w:rFonts w:ascii="Barlow" w:eastAsia="Helvetica Neue Light" w:hAnsi="Barlow" w:cs="Arial"/>
                <w:color w:val="000000" w:themeColor="text1"/>
              </w:rPr>
            </w:pPr>
          </w:p>
          <w:p w14:paraId="428D4B57" w14:textId="77777777" w:rsidR="009B7012" w:rsidRPr="00F53200" w:rsidRDefault="009B7012" w:rsidP="009B7012">
            <w:pPr>
              <w:spacing w:line="276" w:lineRule="auto"/>
              <w:rPr>
                <w:rFonts w:ascii="Barlow" w:eastAsia="Helvetica Neue Light" w:hAnsi="Barlow" w:cs="Arial"/>
                <w:color w:val="000000" w:themeColor="text1"/>
              </w:rPr>
            </w:pPr>
          </w:p>
          <w:p w14:paraId="419031A8" w14:textId="77777777" w:rsidR="009B7012" w:rsidRPr="00F53200" w:rsidRDefault="009B7012" w:rsidP="009B7012">
            <w:pPr>
              <w:spacing w:line="276" w:lineRule="auto"/>
              <w:rPr>
                <w:rFonts w:ascii="Barlow" w:eastAsia="Helvetica Neue Light" w:hAnsi="Barlow" w:cs="Arial"/>
                <w:color w:val="000000" w:themeColor="text1"/>
              </w:rPr>
            </w:pPr>
          </w:p>
          <w:p w14:paraId="53CDC6D5" w14:textId="77777777" w:rsidR="009B7012" w:rsidRPr="00F53200" w:rsidRDefault="009B7012" w:rsidP="009B7012">
            <w:pPr>
              <w:spacing w:line="276" w:lineRule="auto"/>
              <w:rPr>
                <w:rFonts w:ascii="Barlow" w:eastAsia="Helvetica Neue Light" w:hAnsi="Barlow" w:cs="Arial"/>
                <w:color w:val="000000" w:themeColor="text1"/>
              </w:rPr>
            </w:pPr>
          </w:p>
          <w:p w14:paraId="1851BA30" w14:textId="77777777" w:rsidR="009B7012" w:rsidRPr="00F53200" w:rsidRDefault="009B7012" w:rsidP="009B7012">
            <w:pPr>
              <w:spacing w:line="276" w:lineRule="auto"/>
              <w:rPr>
                <w:rFonts w:ascii="Barlow" w:eastAsia="Helvetica Neue Light" w:hAnsi="Barlow" w:cs="Arial"/>
                <w:color w:val="000000" w:themeColor="text1"/>
              </w:rPr>
            </w:pPr>
          </w:p>
          <w:p w14:paraId="126090FE" w14:textId="77777777" w:rsidR="009B7012" w:rsidRPr="00F53200" w:rsidRDefault="009B7012" w:rsidP="009B7012">
            <w:pPr>
              <w:spacing w:line="276" w:lineRule="auto"/>
              <w:rPr>
                <w:rFonts w:ascii="Barlow" w:eastAsia="Helvetica Neue Light" w:hAnsi="Barlow" w:cs="Arial"/>
                <w:color w:val="000000" w:themeColor="text1"/>
              </w:rPr>
            </w:pPr>
          </w:p>
          <w:p w14:paraId="1DA713AD" w14:textId="77777777" w:rsidR="009B7012" w:rsidRPr="00F53200" w:rsidRDefault="009B7012" w:rsidP="009B7012">
            <w:pPr>
              <w:spacing w:line="276" w:lineRule="auto"/>
              <w:rPr>
                <w:rFonts w:ascii="Barlow" w:eastAsia="Helvetica Neue Light" w:hAnsi="Barlow" w:cs="Arial"/>
                <w:color w:val="000000" w:themeColor="text1"/>
              </w:rPr>
            </w:pPr>
          </w:p>
          <w:p w14:paraId="2DAA9E8D" w14:textId="77777777" w:rsidR="009B7012" w:rsidRPr="00F53200" w:rsidRDefault="009B7012" w:rsidP="009B7012">
            <w:pPr>
              <w:spacing w:line="276" w:lineRule="auto"/>
              <w:rPr>
                <w:rFonts w:ascii="Barlow" w:eastAsia="Helvetica Neue Light" w:hAnsi="Barlow" w:cs="Arial"/>
                <w:color w:val="000000" w:themeColor="text1"/>
              </w:rPr>
            </w:pPr>
          </w:p>
          <w:p w14:paraId="059164BD" w14:textId="77777777" w:rsidR="009B7012" w:rsidRPr="00F53200" w:rsidRDefault="009B7012" w:rsidP="009B7012">
            <w:pPr>
              <w:spacing w:line="276" w:lineRule="auto"/>
              <w:rPr>
                <w:rFonts w:ascii="Barlow" w:eastAsia="Helvetica Neue Light" w:hAnsi="Barlow" w:cs="Arial"/>
                <w:color w:val="000000" w:themeColor="text1"/>
              </w:rPr>
            </w:pPr>
          </w:p>
          <w:p w14:paraId="600CD714" w14:textId="77777777" w:rsidR="009B7012" w:rsidRPr="00F53200" w:rsidRDefault="009B7012" w:rsidP="009B7012">
            <w:pPr>
              <w:spacing w:line="276" w:lineRule="auto"/>
              <w:rPr>
                <w:rFonts w:ascii="Barlow" w:eastAsia="Helvetica Neue Light" w:hAnsi="Barlow" w:cs="Arial"/>
                <w:color w:val="000000" w:themeColor="text1"/>
              </w:rPr>
            </w:pPr>
          </w:p>
          <w:p w14:paraId="46B2C035" w14:textId="77777777" w:rsidR="009B7012" w:rsidRPr="00F53200" w:rsidRDefault="009B7012" w:rsidP="009B7012">
            <w:pPr>
              <w:spacing w:line="276" w:lineRule="auto"/>
              <w:rPr>
                <w:rFonts w:ascii="Barlow" w:eastAsia="Helvetica Neue Light" w:hAnsi="Barlow" w:cs="Arial"/>
                <w:color w:val="000000" w:themeColor="text1"/>
              </w:rPr>
            </w:pPr>
          </w:p>
        </w:tc>
      </w:tr>
    </w:tbl>
    <w:p w14:paraId="31C2E95B" w14:textId="77777777" w:rsidR="009B7012" w:rsidRPr="00F53200" w:rsidRDefault="009B7012" w:rsidP="009B7012">
      <w:pPr>
        <w:spacing w:line="276" w:lineRule="auto"/>
        <w:rPr>
          <w:rFonts w:ascii="Barlow" w:eastAsia="Helvetica Neue Light" w:hAnsi="Barlow" w:cs="Arial"/>
          <w:color w:val="000000" w:themeColor="text1"/>
        </w:rPr>
      </w:pPr>
    </w:p>
    <w:p w14:paraId="6B61BD1F" w14:textId="5415199B" w:rsidR="00233FAF" w:rsidRPr="00D64BCB" w:rsidRDefault="00D070B5" w:rsidP="00233FAF">
      <w:pPr>
        <w:rPr>
          <w:rFonts w:ascii="Barlow" w:eastAsia="Helvetica Neue" w:hAnsi="Barlow" w:cs="Arial"/>
        </w:rPr>
      </w:pPr>
      <w:r w:rsidRPr="00D64BCB">
        <w:rPr>
          <w:rFonts w:ascii="Barlow" w:hAnsi="Barlow" w:cs="Arial"/>
        </w:rPr>
        <w:t xml:space="preserve">Expressions of interest should be submitted by </w:t>
      </w:r>
      <w:r w:rsidR="00233FAF" w:rsidRPr="00D64BCB">
        <w:rPr>
          <w:rFonts w:ascii="Barlow" w:eastAsia="Helvetica Neue" w:hAnsi="Barlow" w:cs="Arial"/>
        </w:rPr>
        <w:t>Friday, 1</w:t>
      </w:r>
      <w:r w:rsidR="00C20A8F" w:rsidRPr="00D64BCB">
        <w:rPr>
          <w:rFonts w:ascii="Barlow" w:eastAsia="Helvetica Neue" w:hAnsi="Barlow" w:cs="Arial"/>
        </w:rPr>
        <w:t>2</w:t>
      </w:r>
      <w:r w:rsidR="00233FAF" w:rsidRPr="00D64BCB">
        <w:rPr>
          <w:rFonts w:ascii="Barlow" w:eastAsia="Helvetica Neue" w:hAnsi="Barlow" w:cs="Arial"/>
          <w:vertAlign w:val="superscript"/>
        </w:rPr>
        <w:t>th</w:t>
      </w:r>
      <w:r w:rsidR="00233FAF" w:rsidRPr="00D64BCB">
        <w:rPr>
          <w:rFonts w:ascii="Barlow" w:eastAsia="Helvetica Neue" w:hAnsi="Barlow" w:cs="Arial"/>
        </w:rPr>
        <w:t xml:space="preserve"> July 2024 to </w:t>
      </w:r>
    </w:p>
    <w:p w14:paraId="0AA5190C" w14:textId="77777777" w:rsidR="00233FAF" w:rsidRPr="00D64BCB" w:rsidRDefault="00233FAF" w:rsidP="00233FAF">
      <w:pPr>
        <w:rPr>
          <w:rFonts w:ascii="Barlow" w:eastAsia="Helvetica Neue" w:hAnsi="Barlow" w:cs="Arial"/>
        </w:rPr>
      </w:pPr>
    </w:p>
    <w:p w14:paraId="4F3F8FF6" w14:textId="7ABE95A8" w:rsidR="00233FAF" w:rsidRPr="00D64BCB" w:rsidRDefault="00233FAF" w:rsidP="00233FAF">
      <w:pPr>
        <w:rPr>
          <w:rFonts w:ascii="Barlow" w:eastAsia="Helvetica Neue" w:hAnsi="Barlow" w:cs="Arial"/>
        </w:rPr>
      </w:pPr>
      <w:bookmarkStart w:id="1" w:name="_Hlk168578814"/>
      <w:r w:rsidRPr="00D64BCB">
        <w:rPr>
          <w:rFonts w:ascii="Barlow" w:eastAsia="Helvetica Neue" w:hAnsi="Barlow" w:cs="Arial"/>
        </w:rPr>
        <w:t xml:space="preserve">Hayden Burns, Archives Transformation Manager </w:t>
      </w:r>
    </w:p>
    <w:p w14:paraId="5482A9E8" w14:textId="77777777" w:rsidR="00233FAF" w:rsidRPr="00D64BCB" w:rsidRDefault="00233FAF" w:rsidP="00233FAF">
      <w:pPr>
        <w:rPr>
          <w:rFonts w:ascii="Barlow" w:eastAsia="Helvetica Neue" w:hAnsi="Barlow" w:cs="Arial"/>
        </w:rPr>
      </w:pPr>
    </w:p>
    <w:p w14:paraId="33BD0572" w14:textId="77777777" w:rsidR="00233FAF" w:rsidRPr="00D64BCB" w:rsidRDefault="00233FAF" w:rsidP="00233FAF">
      <w:pPr>
        <w:rPr>
          <w:rStyle w:val="Hyperlink"/>
          <w:rFonts w:ascii="Barlow" w:eastAsia="Helvetica Neue" w:hAnsi="Barlow" w:cs="Arial"/>
          <w:color w:val="auto"/>
          <w:u w:val="none"/>
        </w:rPr>
      </w:pPr>
      <w:r w:rsidRPr="00D64BCB">
        <w:rPr>
          <w:rFonts w:ascii="Barlow" w:eastAsia="Helvetica Neue" w:hAnsi="Barlow" w:cs="Arial"/>
        </w:rPr>
        <w:t xml:space="preserve">Email: </w:t>
      </w:r>
      <w:hyperlink r:id="rId11" w:history="1">
        <w:r w:rsidRPr="00D64BCB">
          <w:rPr>
            <w:rStyle w:val="Hyperlink"/>
            <w:rFonts w:ascii="Barlow" w:eastAsia="Helvetica Neue" w:hAnsi="Barlow" w:cs="Arial"/>
            <w:color w:val="auto"/>
          </w:rPr>
          <w:t>HSBurns@carmarthenshire.gov.uk</w:t>
        </w:r>
      </w:hyperlink>
    </w:p>
    <w:p w14:paraId="7586A9EC" w14:textId="77777777" w:rsidR="00233FAF" w:rsidRPr="00D64BCB" w:rsidRDefault="00233FAF" w:rsidP="00233FAF">
      <w:pPr>
        <w:widowControl w:val="0"/>
        <w:rPr>
          <w:rFonts w:ascii="Barlow" w:hAnsi="Barlow" w:cs="Arial"/>
        </w:rPr>
      </w:pPr>
    </w:p>
    <w:p w14:paraId="4A31B5D3" w14:textId="77777777" w:rsidR="00233FAF" w:rsidRPr="00D64BCB" w:rsidRDefault="00233FAF" w:rsidP="00233FAF">
      <w:pPr>
        <w:widowControl w:val="0"/>
        <w:rPr>
          <w:rFonts w:ascii="Barlow" w:hAnsi="Barlow" w:cs="Arial"/>
        </w:rPr>
      </w:pPr>
      <w:r w:rsidRPr="00D64BCB">
        <w:rPr>
          <w:rFonts w:ascii="Barlow" w:hAnsi="Barlow" w:cs="Arial"/>
        </w:rPr>
        <w:t xml:space="preserve">Or </w:t>
      </w:r>
    </w:p>
    <w:p w14:paraId="7019397D" w14:textId="77777777" w:rsidR="00233FAF" w:rsidRPr="00D64BCB" w:rsidRDefault="00233FAF" w:rsidP="00233FAF">
      <w:pPr>
        <w:widowControl w:val="0"/>
        <w:rPr>
          <w:rFonts w:ascii="Barlow" w:hAnsi="Barlow" w:cs="Arial"/>
        </w:rPr>
      </w:pPr>
    </w:p>
    <w:p w14:paraId="12BF6873" w14:textId="77777777" w:rsidR="00233FAF" w:rsidRPr="00D64BCB" w:rsidRDefault="00233FAF" w:rsidP="00233FAF">
      <w:pPr>
        <w:widowControl w:val="0"/>
        <w:rPr>
          <w:rFonts w:ascii="Barlow" w:hAnsi="Barlow" w:cs="Arial"/>
        </w:rPr>
      </w:pPr>
      <w:r w:rsidRPr="00D64BCB">
        <w:rPr>
          <w:rFonts w:ascii="Barlow" w:hAnsi="Barlow" w:cs="Arial"/>
        </w:rPr>
        <w:t xml:space="preserve">Post: </w:t>
      </w:r>
      <w:r w:rsidRPr="00D64BCB">
        <w:rPr>
          <w:rFonts w:ascii="Barlow" w:hAnsi="Barlow" w:cs="Arial"/>
          <w:bCs/>
        </w:rPr>
        <w:t>Carmarthenshire Archives at Carmarthen Library</w:t>
      </w:r>
      <w:r w:rsidRPr="00D64BCB">
        <w:rPr>
          <w:rFonts w:ascii="Barlow" w:hAnsi="Barlow" w:cs="Arial"/>
        </w:rPr>
        <w:t xml:space="preserve">, </w:t>
      </w:r>
      <w:r w:rsidRPr="00D64BCB">
        <w:rPr>
          <w:rFonts w:ascii="Barlow" w:hAnsi="Barlow" w:cs="Arial"/>
          <w:bCs/>
        </w:rPr>
        <w:t>St Peter's Street</w:t>
      </w:r>
      <w:r w:rsidRPr="00D64BCB">
        <w:rPr>
          <w:rFonts w:ascii="Barlow" w:hAnsi="Barlow" w:cs="Arial"/>
        </w:rPr>
        <w:t xml:space="preserve">, </w:t>
      </w:r>
      <w:r w:rsidRPr="00D64BCB">
        <w:rPr>
          <w:rFonts w:ascii="Barlow" w:hAnsi="Barlow" w:cs="Arial"/>
          <w:bCs/>
        </w:rPr>
        <w:t>Carmarthen</w:t>
      </w:r>
      <w:r w:rsidRPr="00D64BCB">
        <w:rPr>
          <w:rFonts w:ascii="Barlow" w:hAnsi="Barlow" w:cs="Arial"/>
        </w:rPr>
        <w:t xml:space="preserve">, </w:t>
      </w:r>
      <w:r w:rsidRPr="00D64BCB">
        <w:rPr>
          <w:rFonts w:ascii="Barlow" w:hAnsi="Barlow" w:cs="Arial"/>
          <w:bCs/>
        </w:rPr>
        <w:t>SA31 1LN</w:t>
      </w:r>
    </w:p>
    <w:bookmarkEnd w:id="1"/>
    <w:p w14:paraId="270F7A67" w14:textId="17D77F89" w:rsidR="000650E4" w:rsidRPr="00F53200" w:rsidRDefault="000650E4" w:rsidP="00042C66">
      <w:pPr>
        <w:widowControl w:val="0"/>
        <w:spacing w:line="276" w:lineRule="auto"/>
        <w:rPr>
          <w:rFonts w:ascii="Barlow" w:hAnsi="Barlow" w:cs="Arial"/>
          <w:color w:val="000000" w:themeColor="text1"/>
        </w:rPr>
      </w:pPr>
    </w:p>
    <w:p w14:paraId="04162CA2" w14:textId="56A618AA" w:rsidR="00AE4CC6" w:rsidRPr="00F53200" w:rsidRDefault="00AE4CC6" w:rsidP="00AE4CC6">
      <w:pPr>
        <w:widowControl w:val="0"/>
        <w:spacing w:line="276" w:lineRule="auto"/>
        <w:rPr>
          <w:rFonts w:ascii="Barlow" w:hAnsi="Barlow" w:cs="Arial"/>
          <w:color w:val="000000" w:themeColor="text1"/>
        </w:rPr>
      </w:pPr>
      <w:r w:rsidRPr="00F53200">
        <w:rPr>
          <w:rFonts w:ascii="Barlow" w:hAnsi="Barlow" w:cs="Arial"/>
          <w:color w:val="000000" w:themeColor="text1"/>
        </w:rPr>
        <w:t>Please provide contact details of two referees for whom you have delivered a comparable project with the name of the project</w:t>
      </w:r>
      <w:r w:rsidR="00593768">
        <w:rPr>
          <w:rFonts w:ascii="Barlow" w:hAnsi="Barlow" w:cs="Arial"/>
          <w:color w:val="000000" w:themeColor="text1"/>
        </w:rPr>
        <w:t>.</w:t>
      </w:r>
    </w:p>
    <w:p w14:paraId="55A1BC93" w14:textId="3611CD71" w:rsidR="00A824C3" w:rsidRPr="00F53200" w:rsidRDefault="00A824C3" w:rsidP="00042C66">
      <w:pPr>
        <w:widowControl w:val="0"/>
        <w:spacing w:line="276" w:lineRule="auto"/>
        <w:rPr>
          <w:rFonts w:ascii="Barlow" w:hAnsi="Barlow" w:cs="Arial"/>
          <w:color w:val="000000" w:themeColor="text1"/>
        </w:rPr>
      </w:pPr>
    </w:p>
    <w:p w14:paraId="640341DA" w14:textId="6C02299A" w:rsidR="00000A30" w:rsidRPr="00F53200" w:rsidRDefault="00000A30" w:rsidP="00042C66">
      <w:pPr>
        <w:widowControl w:val="0"/>
        <w:spacing w:line="276" w:lineRule="auto"/>
        <w:rPr>
          <w:rFonts w:ascii="Barlow" w:hAnsi="Barlow" w:cs="Arial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AE4CC6" w:rsidRPr="00F53200" w14:paraId="59DD8790" w14:textId="77777777" w:rsidTr="00AE4CC6">
        <w:tc>
          <w:tcPr>
            <w:tcW w:w="4505" w:type="dxa"/>
          </w:tcPr>
          <w:p w14:paraId="34462C95" w14:textId="15E0425B" w:rsidR="00AE4CC6" w:rsidRPr="00F53200" w:rsidRDefault="00AE4CC6" w:rsidP="00042C66">
            <w:pPr>
              <w:widowControl w:val="0"/>
              <w:spacing w:line="276" w:lineRule="auto"/>
              <w:rPr>
                <w:rFonts w:ascii="Barlow" w:hAnsi="Barlow" w:cs="Arial"/>
                <w:color w:val="000000" w:themeColor="text1"/>
              </w:rPr>
            </w:pPr>
            <w:r w:rsidRPr="00F53200">
              <w:rPr>
                <w:rFonts w:ascii="Barlow" w:hAnsi="Barlow" w:cs="Arial"/>
                <w:color w:val="000000" w:themeColor="text1"/>
              </w:rPr>
              <w:t>Name and details of project/s</w:t>
            </w:r>
          </w:p>
        </w:tc>
        <w:tc>
          <w:tcPr>
            <w:tcW w:w="4505" w:type="dxa"/>
          </w:tcPr>
          <w:p w14:paraId="0329137E" w14:textId="3B8274F5" w:rsidR="00AE4CC6" w:rsidRPr="00F53200" w:rsidRDefault="00AE4CC6" w:rsidP="00042C66">
            <w:pPr>
              <w:widowControl w:val="0"/>
              <w:spacing w:line="276" w:lineRule="auto"/>
              <w:rPr>
                <w:rFonts w:ascii="Barlow" w:hAnsi="Barlow" w:cs="Arial"/>
                <w:color w:val="000000" w:themeColor="text1"/>
              </w:rPr>
            </w:pPr>
            <w:r w:rsidRPr="00F53200">
              <w:rPr>
                <w:rFonts w:ascii="Barlow" w:hAnsi="Barlow" w:cs="Arial"/>
                <w:color w:val="000000" w:themeColor="text1"/>
              </w:rPr>
              <w:t>Contact</w:t>
            </w:r>
          </w:p>
        </w:tc>
      </w:tr>
      <w:tr w:rsidR="00AE4CC6" w:rsidRPr="00F53200" w14:paraId="7EC86FC3" w14:textId="77777777" w:rsidTr="00C20A8F">
        <w:trPr>
          <w:trHeight w:val="1046"/>
        </w:trPr>
        <w:tc>
          <w:tcPr>
            <w:tcW w:w="4505" w:type="dxa"/>
          </w:tcPr>
          <w:p w14:paraId="22A68166" w14:textId="77777777" w:rsidR="00AE4CC6" w:rsidRPr="00F53200" w:rsidRDefault="00AE4CC6" w:rsidP="00042C66">
            <w:pPr>
              <w:widowControl w:val="0"/>
              <w:spacing w:line="276" w:lineRule="auto"/>
              <w:rPr>
                <w:rFonts w:ascii="Barlow" w:hAnsi="Barlow" w:cs="Arial"/>
                <w:color w:val="000000" w:themeColor="text1"/>
              </w:rPr>
            </w:pPr>
          </w:p>
        </w:tc>
        <w:tc>
          <w:tcPr>
            <w:tcW w:w="4505" w:type="dxa"/>
          </w:tcPr>
          <w:p w14:paraId="68BEE79D" w14:textId="77777777" w:rsidR="00AE4CC6" w:rsidRPr="00F53200" w:rsidRDefault="00AE4CC6" w:rsidP="00042C66">
            <w:pPr>
              <w:widowControl w:val="0"/>
              <w:spacing w:line="276" w:lineRule="auto"/>
              <w:rPr>
                <w:rFonts w:ascii="Barlow" w:hAnsi="Barlow" w:cs="Arial"/>
                <w:color w:val="000000" w:themeColor="text1"/>
              </w:rPr>
            </w:pPr>
          </w:p>
        </w:tc>
      </w:tr>
      <w:tr w:rsidR="00AE4CC6" w:rsidRPr="00F53200" w14:paraId="00CAA7FA" w14:textId="77777777" w:rsidTr="00C20A8F">
        <w:trPr>
          <w:trHeight w:val="1117"/>
        </w:trPr>
        <w:tc>
          <w:tcPr>
            <w:tcW w:w="4505" w:type="dxa"/>
          </w:tcPr>
          <w:p w14:paraId="6A748419" w14:textId="77777777" w:rsidR="00AE4CC6" w:rsidRPr="00F53200" w:rsidRDefault="00AE4CC6" w:rsidP="00042C66">
            <w:pPr>
              <w:widowControl w:val="0"/>
              <w:spacing w:line="276" w:lineRule="auto"/>
              <w:rPr>
                <w:rFonts w:ascii="Barlow" w:hAnsi="Barlow" w:cs="Arial"/>
                <w:color w:val="000000" w:themeColor="text1"/>
              </w:rPr>
            </w:pPr>
          </w:p>
        </w:tc>
        <w:tc>
          <w:tcPr>
            <w:tcW w:w="4505" w:type="dxa"/>
          </w:tcPr>
          <w:p w14:paraId="12FCA174" w14:textId="77777777" w:rsidR="00AE4CC6" w:rsidRPr="00F53200" w:rsidRDefault="00AE4CC6" w:rsidP="00042C66">
            <w:pPr>
              <w:widowControl w:val="0"/>
              <w:spacing w:line="276" w:lineRule="auto"/>
              <w:rPr>
                <w:rFonts w:ascii="Barlow" w:hAnsi="Barlow" w:cs="Arial"/>
                <w:color w:val="000000" w:themeColor="text1"/>
              </w:rPr>
            </w:pPr>
          </w:p>
        </w:tc>
      </w:tr>
    </w:tbl>
    <w:p w14:paraId="28BD5714" w14:textId="37CE3690" w:rsidR="00000A30" w:rsidRPr="00F53200" w:rsidRDefault="00000A30" w:rsidP="00042C66">
      <w:pPr>
        <w:widowControl w:val="0"/>
        <w:spacing w:line="276" w:lineRule="auto"/>
        <w:rPr>
          <w:rFonts w:ascii="Barlow" w:hAnsi="Barlow" w:cs="Arial"/>
          <w:color w:val="000000" w:themeColor="text1"/>
        </w:rPr>
      </w:pPr>
    </w:p>
    <w:sectPr w:rsidR="00000A30" w:rsidRPr="00F53200" w:rsidSect="0086444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1EF200" w14:textId="77777777" w:rsidR="00B947CD" w:rsidRDefault="00B947CD" w:rsidP="00354D35">
      <w:r>
        <w:separator/>
      </w:r>
    </w:p>
  </w:endnote>
  <w:endnote w:type="continuationSeparator" w:id="0">
    <w:p w14:paraId="1445D24C" w14:textId="77777777" w:rsidR="00B947CD" w:rsidRDefault="00B947CD" w:rsidP="00354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Light">
    <w:charset w:val="00"/>
    <w:family w:val="auto"/>
    <w:pitch w:val="variable"/>
    <w:sig w:usb0="A00002FF" w:usb1="5000205B" w:usb2="00000002" w:usb3="00000000" w:csb0="0000000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963D6D" w14:textId="77777777" w:rsidR="00354D35" w:rsidRDefault="00354D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647B2" w14:textId="77777777" w:rsidR="00354D35" w:rsidRDefault="00354D3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F650D6" w14:textId="77777777" w:rsidR="00354D35" w:rsidRDefault="00354D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720B56" w14:textId="77777777" w:rsidR="00B947CD" w:rsidRDefault="00B947CD" w:rsidP="00354D35">
      <w:r>
        <w:separator/>
      </w:r>
    </w:p>
  </w:footnote>
  <w:footnote w:type="continuationSeparator" w:id="0">
    <w:p w14:paraId="5477D671" w14:textId="77777777" w:rsidR="00B947CD" w:rsidRDefault="00B947CD" w:rsidP="00354D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5FACC6" w14:textId="77777777" w:rsidR="00354D35" w:rsidRDefault="00354D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87E537" w14:textId="3E65A200" w:rsidR="00354D35" w:rsidRDefault="00354D35">
    <w:pPr>
      <w:pStyle w:val="Header"/>
    </w:pPr>
    <w:r>
      <w:tab/>
    </w:r>
    <w:r>
      <w:tab/>
    </w:r>
    <w:r w:rsidRPr="00366A3A">
      <w:rPr>
        <w:noProof/>
      </w:rPr>
      <w:drawing>
        <wp:inline distT="0" distB="0" distL="0" distR="0" wp14:anchorId="2F05CD8A" wp14:editId="0CAB01CD">
          <wp:extent cx="1358900" cy="65450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7661" cy="6635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BBCE806" w14:textId="77777777" w:rsidR="00354D35" w:rsidRDefault="00354D3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4A434" w14:textId="77777777" w:rsidR="00354D35" w:rsidRDefault="00354D35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oBIUTZNs" int2:invalidationBookmarkName="" int2:hashCode="FbavjYXL4SKccV" int2:id="Kh9CSb2k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7961C8"/>
    <w:multiLevelType w:val="hybridMultilevel"/>
    <w:tmpl w:val="C5F030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B03328"/>
    <w:multiLevelType w:val="hybridMultilevel"/>
    <w:tmpl w:val="84924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7F1669"/>
    <w:multiLevelType w:val="hybridMultilevel"/>
    <w:tmpl w:val="703C2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783F34"/>
    <w:multiLevelType w:val="hybridMultilevel"/>
    <w:tmpl w:val="FBC08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2A3F27"/>
    <w:multiLevelType w:val="multilevel"/>
    <w:tmpl w:val="070E1C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407B6453"/>
    <w:multiLevelType w:val="hybridMultilevel"/>
    <w:tmpl w:val="137E3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CF0C14"/>
    <w:multiLevelType w:val="hybridMultilevel"/>
    <w:tmpl w:val="3168B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417813"/>
    <w:multiLevelType w:val="hybridMultilevel"/>
    <w:tmpl w:val="6F08F6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441811"/>
    <w:multiLevelType w:val="hybridMultilevel"/>
    <w:tmpl w:val="5B867A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8E0A81"/>
    <w:multiLevelType w:val="hybridMultilevel"/>
    <w:tmpl w:val="CF8E12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0022564">
    <w:abstractNumId w:val="8"/>
  </w:num>
  <w:num w:numId="2" w16cid:durableId="540479247">
    <w:abstractNumId w:val="0"/>
  </w:num>
  <w:num w:numId="3" w16cid:durableId="494343458">
    <w:abstractNumId w:val="7"/>
  </w:num>
  <w:num w:numId="4" w16cid:durableId="337580206">
    <w:abstractNumId w:val="4"/>
  </w:num>
  <w:num w:numId="5" w16cid:durableId="1971551677">
    <w:abstractNumId w:val="5"/>
  </w:num>
  <w:num w:numId="6" w16cid:durableId="1391268952">
    <w:abstractNumId w:val="3"/>
  </w:num>
  <w:num w:numId="7" w16cid:durableId="26569781">
    <w:abstractNumId w:val="9"/>
  </w:num>
  <w:num w:numId="8" w16cid:durableId="1836341760">
    <w:abstractNumId w:val="6"/>
  </w:num>
  <w:num w:numId="9" w16cid:durableId="2136560130">
    <w:abstractNumId w:val="2"/>
  </w:num>
  <w:num w:numId="10" w16cid:durableId="10584315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ADB"/>
    <w:rsid w:val="00000A30"/>
    <w:rsid w:val="00015062"/>
    <w:rsid w:val="000326A7"/>
    <w:rsid w:val="00042C66"/>
    <w:rsid w:val="00062F59"/>
    <w:rsid w:val="000650E4"/>
    <w:rsid w:val="000771EE"/>
    <w:rsid w:val="0008231E"/>
    <w:rsid w:val="000A6FFF"/>
    <w:rsid w:val="000B11B0"/>
    <w:rsid w:val="000B320F"/>
    <w:rsid w:val="000E4B32"/>
    <w:rsid w:val="0012068D"/>
    <w:rsid w:val="00134AEA"/>
    <w:rsid w:val="00140D95"/>
    <w:rsid w:val="00165251"/>
    <w:rsid w:val="00166F93"/>
    <w:rsid w:val="001A3D82"/>
    <w:rsid w:val="00225E0F"/>
    <w:rsid w:val="00233FAF"/>
    <w:rsid w:val="002A07FC"/>
    <w:rsid w:val="0031324A"/>
    <w:rsid w:val="00354D35"/>
    <w:rsid w:val="00376190"/>
    <w:rsid w:val="003B27FB"/>
    <w:rsid w:val="003C11BE"/>
    <w:rsid w:val="003D11FE"/>
    <w:rsid w:val="003F2861"/>
    <w:rsid w:val="00445760"/>
    <w:rsid w:val="0048101C"/>
    <w:rsid w:val="00492701"/>
    <w:rsid w:val="004D63F0"/>
    <w:rsid w:val="0052513D"/>
    <w:rsid w:val="00530F0B"/>
    <w:rsid w:val="005832AC"/>
    <w:rsid w:val="00593768"/>
    <w:rsid w:val="005A0798"/>
    <w:rsid w:val="005A5514"/>
    <w:rsid w:val="005E12EF"/>
    <w:rsid w:val="005F68D0"/>
    <w:rsid w:val="00614578"/>
    <w:rsid w:val="00617FC3"/>
    <w:rsid w:val="006446D6"/>
    <w:rsid w:val="00650F2B"/>
    <w:rsid w:val="006A638A"/>
    <w:rsid w:val="006D1035"/>
    <w:rsid w:val="006F377D"/>
    <w:rsid w:val="00734670"/>
    <w:rsid w:val="00772C6A"/>
    <w:rsid w:val="00775F09"/>
    <w:rsid w:val="00792981"/>
    <w:rsid w:val="007A4193"/>
    <w:rsid w:val="007C7D26"/>
    <w:rsid w:val="007D01B4"/>
    <w:rsid w:val="007D3C7B"/>
    <w:rsid w:val="008206E6"/>
    <w:rsid w:val="00820ADB"/>
    <w:rsid w:val="00825CBD"/>
    <w:rsid w:val="0083326E"/>
    <w:rsid w:val="00856A39"/>
    <w:rsid w:val="00864448"/>
    <w:rsid w:val="009244F9"/>
    <w:rsid w:val="0093703C"/>
    <w:rsid w:val="009700FB"/>
    <w:rsid w:val="009B7012"/>
    <w:rsid w:val="009C486F"/>
    <w:rsid w:val="009D750A"/>
    <w:rsid w:val="00A07DD7"/>
    <w:rsid w:val="00A42A36"/>
    <w:rsid w:val="00A80FE1"/>
    <w:rsid w:val="00A824C3"/>
    <w:rsid w:val="00A93414"/>
    <w:rsid w:val="00AA47DB"/>
    <w:rsid w:val="00AB08AE"/>
    <w:rsid w:val="00AD6EE9"/>
    <w:rsid w:val="00AD736E"/>
    <w:rsid w:val="00AD775D"/>
    <w:rsid w:val="00AE4CC6"/>
    <w:rsid w:val="00AE52FA"/>
    <w:rsid w:val="00AF01C6"/>
    <w:rsid w:val="00B72D5C"/>
    <w:rsid w:val="00B7723A"/>
    <w:rsid w:val="00B947CD"/>
    <w:rsid w:val="00B9707A"/>
    <w:rsid w:val="00BF2E9E"/>
    <w:rsid w:val="00C20A8F"/>
    <w:rsid w:val="00C5326F"/>
    <w:rsid w:val="00C83166"/>
    <w:rsid w:val="00CC464D"/>
    <w:rsid w:val="00D070B5"/>
    <w:rsid w:val="00D134BE"/>
    <w:rsid w:val="00D26567"/>
    <w:rsid w:val="00D51CEF"/>
    <w:rsid w:val="00D64BCB"/>
    <w:rsid w:val="00D73B51"/>
    <w:rsid w:val="00E006E9"/>
    <w:rsid w:val="00EA5F35"/>
    <w:rsid w:val="00F311A6"/>
    <w:rsid w:val="00F53200"/>
    <w:rsid w:val="00F82A4C"/>
    <w:rsid w:val="00FD10CD"/>
    <w:rsid w:val="00FF443B"/>
    <w:rsid w:val="05B71B46"/>
    <w:rsid w:val="1E855EE7"/>
    <w:rsid w:val="44323FFC"/>
    <w:rsid w:val="57D980FB"/>
    <w:rsid w:val="644C03DF"/>
    <w:rsid w:val="7361FBE2"/>
    <w:rsid w:val="7658B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D0B7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rsid w:val="0008231E"/>
    <w:pPr>
      <w:keepNext/>
      <w:keepLines/>
      <w:pBdr>
        <w:top w:val="nil"/>
        <w:left w:val="nil"/>
        <w:bottom w:val="nil"/>
        <w:right w:val="nil"/>
        <w:between w:val="nil"/>
      </w:pBdr>
      <w:spacing w:before="200"/>
      <w:outlineLvl w:val="2"/>
    </w:pPr>
    <w:rPr>
      <w:rFonts w:ascii="Calibri" w:eastAsia="Calibri" w:hAnsi="Calibri" w:cs="Calibri"/>
      <w:b/>
      <w:color w:val="4F81BD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0AD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ADB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530F0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08231E"/>
    <w:rPr>
      <w:rFonts w:ascii="Calibri" w:eastAsia="Calibri" w:hAnsi="Calibri" w:cs="Calibri"/>
      <w:b/>
      <w:color w:val="4F81BD"/>
      <w:lang w:val="en-GB" w:eastAsia="en-GB"/>
    </w:rPr>
  </w:style>
  <w:style w:type="table" w:styleId="TableGrid">
    <w:name w:val="Table Grid"/>
    <w:basedOn w:val="TableNormal"/>
    <w:uiPriority w:val="39"/>
    <w:rsid w:val="009B70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E12EF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0E4B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4B3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4B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4B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4B32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54D3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4D35"/>
  </w:style>
  <w:style w:type="paragraph" w:styleId="Footer">
    <w:name w:val="footer"/>
    <w:basedOn w:val="Normal"/>
    <w:link w:val="FooterChar"/>
    <w:uiPriority w:val="99"/>
    <w:unhideWhenUsed/>
    <w:rsid w:val="00354D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4D35"/>
  </w:style>
  <w:style w:type="character" w:styleId="Hyperlink">
    <w:name w:val="Hyperlink"/>
    <w:basedOn w:val="DefaultParagraphFont"/>
    <w:uiPriority w:val="99"/>
    <w:unhideWhenUsed/>
    <w:rsid w:val="000771E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0771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80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SBurns@carmarthenshire.gov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517C6F5C608046A97E96593A4848B5" ma:contentTypeVersion="13" ma:contentTypeDescription="Create a new document." ma:contentTypeScope="" ma:versionID="7fa04d09956f05e3ca2eae44c1eed128">
  <xsd:schema xmlns:xsd="http://www.w3.org/2001/XMLSchema" xmlns:xs="http://www.w3.org/2001/XMLSchema" xmlns:p="http://schemas.microsoft.com/office/2006/metadata/properties" xmlns:ns2="b92e8d4e-c9a5-431a-b995-b5810a044bd5" xmlns:ns3="034143f2-7cd2-4ed4-8d6b-5a9e14b85e72" targetNamespace="http://schemas.microsoft.com/office/2006/metadata/properties" ma:root="true" ma:fieldsID="569d9f1cdf9edb0a2b6c8fa3c723f201" ns2:_="" ns3:_="">
    <xsd:import namespace="b92e8d4e-c9a5-431a-b995-b5810a044bd5"/>
    <xsd:import namespace="034143f2-7cd2-4ed4-8d6b-5a9e14b85e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2e8d4e-c9a5-431a-b995-b5810a044b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f71bbcc-0e19-47a0-832f-6df17fefd2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4143f2-7cd2-4ed4-8d6b-5a9e14b85e7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f275412-9a59-4356-acb8-b34af6a63a90}" ma:internalName="TaxCatchAll" ma:showField="CatchAllData" ma:web="034143f2-7cd2-4ed4-8d6b-5a9e14b85e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34143f2-7cd2-4ed4-8d6b-5a9e14b85e72" xsi:nil="true"/>
    <lcf76f155ced4ddcb4097134ff3c332f xmlns="b92e8d4e-c9a5-431a-b995-b5810a044bd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4874DC6-5F25-43E0-BB2C-F1D1F87AB7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2e8d4e-c9a5-431a-b995-b5810a044bd5"/>
    <ds:schemaRef ds:uri="034143f2-7cd2-4ed4-8d6b-5a9e14b85e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E8C577-A6DD-406F-B63F-4C443D5040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F4275A-008C-4920-AFAA-EE18A6C01472}">
  <ds:schemaRefs>
    <ds:schemaRef ds:uri="http://schemas.microsoft.com/office/2006/metadata/properties"/>
    <ds:schemaRef ds:uri="http://schemas.microsoft.com/office/infopath/2007/PartnerControls"/>
    <ds:schemaRef ds:uri="034143f2-7cd2-4ed4-8d6b-5a9e14b85e72"/>
    <ds:schemaRef ds:uri="b92e8d4e-c9a5-431a-b995-b5810a044bd5"/>
  </ds:schemaRefs>
</ds:datastoreItem>
</file>

<file path=customXml/itemProps4.xml><?xml version="1.0" encoding="utf-8"?>
<ds:datastoreItem xmlns:ds="http://schemas.openxmlformats.org/officeDocument/2006/customXml" ds:itemID="{69C5D7EF-A190-0840-8302-90523D97C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Gulliver | Netmatters Ltd</dc:creator>
  <cp:keywords/>
  <dc:description/>
  <cp:lastModifiedBy>Angela Rogers</cp:lastModifiedBy>
  <cp:revision>2</cp:revision>
  <dcterms:created xsi:type="dcterms:W3CDTF">2024-06-18T14:16:00Z</dcterms:created>
  <dcterms:modified xsi:type="dcterms:W3CDTF">2024-06-18T14:16:00Z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0x0101002A517C6F5C608046A97E96593A4848B5</vt:lpwstr>
  </property>
  <property fmtid="{D5CDD505-2E9C-101B-9397-08002B2CF9AE}" pid="3" name="Order">
    <vt:r8>10769200</vt:r8>
  </property>
  <property fmtid="{D5CDD505-2E9C-101B-9397-08002B2CF9AE}" pid="4" name="MediaServiceImageTags">
    <vt:lpwstr/>
  </property>
</Properties>
</file>